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120C" w14:textId="682827F7" w:rsidR="003E64EF" w:rsidRDefault="001A1800" w:rsidP="003E64EF">
      <w:pPr>
        <w:spacing w:before="80" w:line="300" w:lineRule="atLeast"/>
        <w:rPr>
          <w:rFonts w:ascii="GT Pressura Regular" w:hAnsi="GT Pressura Regular"/>
          <w:sz w:val="24"/>
          <w:szCs w:val="24"/>
        </w:rPr>
      </w:pPr>
      <w:r>
        <w:rPr>
          <w:noProof/>
        </w:rPr>
        <w:drawing>
          <wp:anchor distT="152400" distB="152400" distL="152400" distR="152400" simplePos="0" relativeHeight="251659264" behindDoc="0" locked="0" layoutInCell="1" allowOverlap="1" wp14:anchorId="7AEF7E53" wp14:editId="1943463B">
            <wp:simplePos x="0" y="0"/>
            <wp:positionH relativeFrom="leftMargin">
              <wp:posOffset>714375</wp:posOffset>
            </wp:positionH>
            <wp:positionV relativeFrom="page">
              <wp:posOffset>452120</wp:posOffset>
            </wp:positionV>
            <wp:extent cx="2051200" cy="566298"/>
            <wp:effectExtent l="0" t="0" r="6350" b="571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8"/>
                    <a:stretch>
                      <a:fillRect/>
                    </a:stretch>
                  </pic:blipFill>
                  <pic:spPr>
                    <a:xfrm>
                      <a:off x="0" y="0"/>
                      <a:ext cx="2051200" cy="566298"/>
                    </a:xfrm>
                    <a:prstGeom prst="rect">
                      <a:avLst/>
                    </a:prstGeom>
                    <a:ln w="12700" cap="flat">
                      <a:noFill/>
                      <a:miter lim="400000"/>
                    </a:ln>
                    <a:effectLst/>
                  </pic:spPr>
                </pic:pic>
              </a:graphicData>
            </a:graphic>
          </wp:anchor>
        </w:drawing>
      </w:r>
    </w:p>
    <w:p w14:paraId="11ED6181" w14:textId="77777777" w:rsidR="00972C83" w:rsidRDefault="00972C83" w:rsidP="003E64EF">
      <w:pPr>
        <w:spacing w:before="80" w:line="300" w:lineRule="atLeast"/>
        <w:rPr>
          <w:rFonts w:ascii="GT Pressura Regular" w:hAnsi="GT Pressura Regular"/>
          <w:sz w:val="24"/>
          <w:szCs w:val="24"/>
        </w:rPr>
      </w:pPr>
    </w:p>
    <w:p w14:paraId="7F711312" w14:textId="08FC58D5" w:rsidR="00E8556D" w:rsidRPr="00B11806" w:rsidRDefault="009D7C9E" w:rsidP="00972C83">
      <w:pPr>
        <w:spacing w:before="80" w:line="300" w:lineRule="atLeast"/>
        <w:rPr>
          <w:rFonts w:ascii="GT Pressura Regular" w:hAnsi="GT Pressura Regular"/>
          <w:sz w:val="24"/>
          <w:szCs w:val="24"/>
        </w:rPr>
      </w:pPr>
      <w:r w:rsidRPr="00B11806">
        <w:rPr>
          <w:rFonts w:ascii="GT Pressura Regular" w:hAnsi="GT Pressura Regular"/>
          <w:sz w:val="24"/>
          <w:szCs w:val="24"/>
        </w:rPr>
        <w:t>MEETING NOTES</w:t>
      </w:r>
      <w:r w:rsidR="00C4744F">
        <w:rPr>
          <w:rFonts w:ascii="GT Pressura Regular" w:hAnsi="GT Pressura Regular"/>
          <w:sz w:val="24"/>
          <w:szCs w:val="24"/>
        </w:rPr>
        <w:t xml:space="preserve">: </w:t>
      </w:r>
      <w:r w:rsidR="000A1BF6">
        <w:rPr>
          <w:rFonts w:ascii="GT Pressura Regular" w:hAnsi="GT Pressura Regular"/>
          <w:sz w:val="24"/>
          <w:szCs w:val="24"/>
        </w:rPr>
        <w:t>SAG/TAG Joint Meeting</w:t>
      </w:r>
    </w:p>
    <w:tbl>
      <w:tblPr>
        <w:tblStyle w:val="TableGrid"/>
        <w:tblpPr w:leftFromText="180" w:rightFromText="180" w:vertAnchor="text" w:horzAnchor="margin" w:tblpX="-95" w:tblpY="246"/>
        <w:tblW w:w="7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4230"/>
      </w:tblGrid>
      <w:tr w:rsidR="0088542E" w:rsidRPr="00B11806" w14:paraId="562F5339" w14:textId="77777777" w:rsidTr="00E8556D">
        <w:tc>
          <w:tcPr>
            <w:tcW w:w="2785" w:type="dxa"/>
          </w:tcPr>
          <w:p w14:paraId="2FF5A728" w14:textId="279EBCFB" w:rsidR="007B6CF4" w:rsidRPr="00B11806" w:rsidRDefault="00737B72" w:rsidP="007B6CF4">
            <w:pPr>
              <w:spacing w:after="240" w:line="300" w:lineRule="atLeast"/>
              <w:ind w:left="-23"/>
              <w:rPr>
                <w:rFonts w:ascii="GT Pressura Regular" w:hAnsi="GT Pressura Regular"/>
                <w:sz w:val="18"/>
                <w:szCs w:val="18"/>
              </w:rPr>
            </w:pPr>
            <w:r w:rsidRPr="00B11806">
              <w:rPr>
                <w:rFonts w:ascii="GT Pressura Regular" w:hAnsi="GT Pressura Regular"/>
                <w:sz w:val="18"/>
                <w:szCs w:val="18"/>
              </w:rPr>
              <w:t xml:space="preserve">Date of Meeting: </w:t>
            </w:r>
            <w:r w:rsidR="000A1BF6">
              <w:rPr>
                <w:rFonts w:ascii="GT Pressura Regular" w:hAnsi="GT Pressura Regular"/>
                <w:sz w:val="18"/>
                <w:szCs w:val="18"/>
              </w:rPr>
              <w:t>2/25</w:t>
            </w:r>
            <w:r w:rsidR="007B6CF4" w:rsidRPr="007B6CF4">
              <w:rPr>
                <w:rFonts w:ascii="GT Pressura Light" w:hAnsi="GT Pressura Light"/>
                <w:sz w:val="18"/>
                <w:szCs w:val="18"/>
              </w:rPr>
              <w:t>/2021</w:t>
            </w:r>
          </w:p>
        </w:tc>
        <w:tc>
          <w:tcPr>
            <w:tcW w:w="4230" w:type="dxa"/>
          </w:tcPr>
          <w:p w14:paraId="7E1A68B1" w14:textId="5A29019E" w:rsidR="00737B72" w:rsidRPr="00B11806" w:rsidRDefault="00E8556D" w:rsidP="00FE6792">
            <w:pPr>
              <w:spacing w:after="240" w:line="300" w:lineRule="atLeast"/>
              <w:rPr>
                <w:rFonts w:ascii="GT Pressura Regular" w:hAnsi="GT Pressura Regular"/>
                <w:sz w:val="18"/>
                <w:szCs w:val="18"/>
              </w:rPr>
            </w:pPr>
            <w:r w:rsidRPr="00B11806">
              <w:rPr>
                <w:rFonts w:ascii="GT Pressura Regular" w:hAnsi="GT Pressura Regular"/>
                <w:sz w:val="18"/>
                <w:szCs w:val="18"/>
              </w:rPr>
              <w:t>Notes By:</w:t>
            </w:r>
            <w:r w:rsidR="00264839">
              <w:rPr>
                <w:rFonts w:ascii="GT Pressura Regular" w:hAnsi="GT Pressura Regular"/>
                <w:sz w:val="18"/>
                <w:szCs w:val="18"/>
              </w:rPr>
              <w:t xml:space="preserve"> </w:t>
            </w:r>
            <w:r w:rsidR="000A1BF6">
              <w:rPr>
                <w:rFonts w:ascii="GT Pressura Light" w:hAnsi="GT Pressura Light"/>
                <w:sz w:val="18"/>
                <w:szCs w:val="18"/>
              </w:rPr>
              <w:t xml:space="preserve">Sarah </w:t>
            </w:r>
            <w:r w:rsidR="003C1065">
              <w:rPr>
                <w:rFonts w:ascii="GT Pressura Light" w:hAnsi="GT Pressura Light"/>
                <w:sz w:val="18"/>
                <w:szCs w:val="18"/>
              </w:rPr>
              <w:t>Fitzgerald</w:t>
            </w:r>
          </w:p>
        </w:tc>
      </w:tr>
      <w:tr w:rsidR="00737B72" w:rsidRPr="00B11806" w14:paraId="67161CD3" w14:textId="77777777" w:rsidTr="00E8556D">
        <w:tc>
          <w:tcPr>
            <w:tcW w:w="2785" w:type="dxa"/>
          </w:tcPr>
          <w:p w14:paraId="70989489" w14:textId="5320100B" w:rsidR="00737B72" w:rsidRPr="007B6CF4" w:rsidRDefault="0085299C" w:rsidP="00FE6792">
            <w:pPr>
              <w:spacing w:after="240" w:line="300" w:lineRule="atLeast"/>
              <w:ind w:left="-23"/>
              <w:rPr>
                <w:rFonts w:ascii="GT Pressura Light" w:hAnsi="GT Pressura Light"/>
                <w:sz w:val="18"/>
                <w:szCs w:val="18"/>
              </w:rPr>
            </w:pPr>
            <w:r w:rsidRPr="00B11806">
              <w:rPr>
                <w:rFonts w:ascii="GT Pressura Regular" w:hAnsi="GT Pressura Regular"/>
                <w:sz w:val="18"/>
                <w:szCs w:val="18"/>
              </w:rPr>
              <w:t>Meeting Location:</w:t>
            </w:r>
            <w:r>
              <w:rPr>
                <w:rFonts w:ascii="GT Pressura Regular" w:hAnsi="GT Pressura Regular"/>
                <w:sz w:val="18"/>
                <w:szCs w:val="18"/>
              </w:rPr>
              <w:t xml:space="preserve"> </w:t>
            </w:r>
            <w:r w:rsidRPr="007B6CF4">
              <w:rPr>
                <w:rFonts w:ascii="GT Pressura Light" w:hAnsi="GT Pressura Light"/>
                <w:sz w:val="18"/>
                <w:szCs w:val="18"/>
              </w:rPr>
              <w:t>Zoom</w:t>
            </w:r>
          </w:p>
        </w:tc>
        <w:tc>
          <w:tcPr>
            <w:tcW w:w="4230" w:type="dxa"/>
          </w:tcPr>
          <w:p w14:paraId="28873C04" w14:textId="4BB71190" w:rsidR="00737B72" w:rsidRPr="00B11806" w:rsidRDefault="0085299C" w:rsidP="00FE6792">
            <w:pPr>
              <w:spacing w:after="240" w:line="300" w:lineRule="atLeast"/>
              <w:rPr>
                <w:rFonts w:ascii="GT Pressura Regular" w:hAnsi="GT Pressura Regular"/>
                <w:sz w:val="18"/>
                <w:szCs w:val="18"/>
              </w:rPr>
            </w:pPr>
            <w:r w:rsidRPr="00B11806">
              <w:rPr>
                <w:rFonts w:ascii="GT Pressura Regular" w:hAnsi="GT Pressura Regular"/>
                <w:sz w:val="18"/>
                <w:szCs w:val="18"/>
              </w:rPr>
              <w:t>Project Name</w:t>
            </w:r>
            <w:r w:rsidRPr="007B6CF4">
              <w:rPr>
                <w:rFonts w:ascii="GT Pressura Light" w:hAnsi="GT Pressura Light"/>
                <w:sz w:val="18"/>
                <w:szCs w:val="18"/>
              </w:rPr>
              <w:t>: Hensley Field Master Plan</w:t>
            </w:r>
            <w:r w:rsidRPr="00B11806">
              <w:rPr>
                <w:rFonts w:ascii="GT Pressura Regular" w:hAnsi="GT Pressura Regular"/>
                <w:sz w:val="18"/>
                <w:szCs w:val="18"/>
              </w:rPr>
              <w:tab/>
            </w:r>
          </w:p>
        </w:tc>
      </w:tr>
      <w:tr w:rsidR="00E8556D" w:rsidRPr="00B11806" w14:paraId="7CBFF2CA" w14:textId="77777777" w:rsidTr="00E8556D">
        <w:tc>
          <w:tcPr>
            <w:tcW w:w="2785" w:type="dxa"/>
          </w:tcPr>
          <w:p w14:paraId="565CAD68" w14:textId="2290079C" w:rsidR="00E8556D" w:rsidRPr="00B11806" w:rsidRDefault="00E8556D" w:rsidP="0085299C">
            <w:pPr>
              <w:spacing w:after="240" w:line="300" w:lineRule="atLeast"/>
              <w:rPr>
                <w:rFonts w:ascii="GT Pressura Regular" w:hAnsi="GT Pressura Regular"/>
                <w:sz w:val="18"/>
                <w:szCs w:val="18"/>
              </w:rPr>
            </w:pPr>
          </w:p>
        </w:tc>
        <w:tc>
          <w:tcPr>
            <w:tcW w:w="4230" w:type="dxa"/>
          </w:tcPr>
          <w:p w14:paraId="3C75580E" w14:textId="72308DA6" w:rsidR="00E8556D" w:rsidRPr="00B11806" w:rsidRDefault="00E8556D" w:rsidP="00FE6792">
            <w:pPr>
              <w:spacing w:after="240" w:line="300" w:lineRule="atLeast"/>
              <w:ind w:left="-23"/>
              <w:rPr>
                <w:rFonts w:ascii="GT Pressura Regular" w:hAnsi="GT Pressura Regular"/>
                <w:sz w:val="18"/>
                <w:szCs w:val="18"/>
              </w:rPr>
            </w:pPr>
          </w:p>
        </w:tc>
      </w:tr>
      <w:tr w:rsidR="00972C83" w:rsidRPr="00B11806" w14:paraId="4D1CBF77" w14:textId="77777777" w:rsidTr="00E8556D">
        <w:tc>
          <w:tcPr>
            <w:tcW w:w="7015" w:type="dxa"/>
            <w:gridSpan w:val="2"/>
          </w:tcPr>
          <w:p w14:paraId="59A56FA9" w14:textId="1AEB0156" w:rsidR="007B1575" w:rsidRDefault="007B1575" w:rsidP="00972C83">
            <w:pPr>
              <w:spacing w:after="240" w:line="300" w:lineRule="atLeast"/>
              <w:rPr>
                <w:rFonts w:ascii="GT Pressura Regular" w:hAnsi="GT Pressura Regular"/>
                <w:b/>
                <w:sz w:val="18"/>
                <w:szCs w:val="18"/>
              </w:rPr>
            </w:pPr>
            <w:r>
              <w:rPr>
                <w:rFonts w:ascii="GT Pressura Regular" w:hAnsi="GT Pressura Regular"/>
                <w:b/>
                <w:sz w:val="18"/>
                <w:szCs w:val="18"/>
              </w:rPr>
              <w:t xml:space="preserve">Kickoff &amp; Housekeeping </w:t>
            </w:r>
            <w:r w:rsidR="00CA7F72" w:rsidRPr="00CA7F72">
              <w:rPr>
                <w:rFonts w:ascii="GT Pressura Light" w:hAnsi="GT Pressura Light"/>
                <w:sz w:val="18"/>
                <w:szCs w:val="18"/>
              </w:rPr>
              <w:t>(</w:t>
            </w:r>
            <w:r w:rsidRPr="00B7079F">
              <w:rPr>
                <w:rFonts w:ascii="GT Pressura Light" w:hAnsi="GT Pressura Light"/>
                <w:sz w:val="18"/>
                <w:szCs w:val="18"/>
              </w:rPr>
              <w:t>Wil Murphy</w:t>
            </w:r>
            <w:r w:rsidR="00B7079F" w:rsidRPr="00B7079F">
              <w:rPr>
                <w:rFonts w:ascii="GT Pressura Light" w:hAnsi="GT Pressura Light"/>
                <w:sz w:val="18"/>
                <w:szCs w:val="18"/>
              </w:rPr>
              <w:t>, K Strategies</w:t>
            </w:r>
            <w:r w:rsidR="00CA7F72">
              <w:rPr>
                <w:rFonts w:ascii="GT Pressura Light" w:hAnsi="GT Pressura Light"/>
                <w:sz w:val="18"/>
                <w:szCs w:val="18"/>
              </w:rPr>
              <w:t>)</w:t>
            </w:r>
            <w:r>
              <w:rPr>
                <w:rFonts w:ascii="GT Pressura Regular" w:hAnsi="GT Pressura Regular"/>
                <w:b/>
                <w:sz w:val="18"/>
                <w:szCs w:val="18"/>
              </w:rPr>
              <w:t xml:space="preserve"> </w:t>
            </w:r>
            <w:r>
              <w:rPr>
                <w:rFonts w:ascii="GT Pressura Regular" w:hAnsi="GT Pressura Regular"/>
                <w:b/>
                <w:sz w:val="18"/>
                <w:szCs w:val="18"/>
              </w:rPr>
              <w:br/>
              <w:t xml:space="preserve">Introductory Slides </w:t>
            </w:r>
            <w:r w:rsidR="00CA7F72" w:rsidRPr="00CA7F72">
              <w:rPr>
                <w:rFonts w:ascii="GT Pressura Light" w:hAnsi="GT Pressura Light"/>
                <w:sz w:val="18"/>
                <w:szCs w:val="18"/>
              </w:rPr>
              <w:t xml:space="preserve"> (</w:t>
            </w:r>
            <w:r w:rsidRPr="00B7079F">
              <w:rPr>
                <w:rFonts w:ascii="GT Pressura Light" w:hAnsi="GT Pressura Light"/>
                <w:sz w:val="18"/>
                <w:szCs w:val="18"/>
              </w:rPr>
              <w:t>Peer Chacko</w:t>
            </w:r>
            <w:r w:rsidR="00B7079F" w:rsidRPr="00B7079F">
              <w:rPr>
                <w:rFonts w:ascii="GT Pressura Light" w:hAnsi="GT Pressura Light"/>
                <w:sz w:val="18"/>
                <w:szCs w:val="18"/>
              </w:rPr>
              <w:t>. City of Dallas</w:t>
            </w:r>
            <w:r w:rsidR="00CA7F72">
              <w:rPr>
                <w:rFonts w:ascii="GT Pressura Light" w:hAnsi="GT Pressura Light"/>
                <w:sz w:val="18"/>
                <w:szCs w:val="18"/>
              </w:rPr>
              <w:t>)</w:t>
            </w:r>
            <w:r w:rsidRPr="007B1575">
              <w:rPr>
                <w:rFonts w:ascii="GT Pressura Regular" w:hAnsi="GT Pressura Regular"/>
                <w:sz w:val="18"/>
                <w:szCs w:val="18"/>
              </w:rPr>
              <w:br/>
            </w:r>
            <w:r>
              <w:rPr>
                <w:rFonts w:ascii="GT Pressura Regular" w:hAnsi="GT Pressura Regular"/>
                <w:b/>
                <w:sz w:val="18"/>
                <w:szCs w:val="18"/>
              </w:rPr>
              <w:t xml:space="preserve">Project Principles </w:t>
            </w:r>
            <w:r w:rsidR="00CA7F72" w:rsidRPr="00CA7F72">
              <w:rPr>
                <w:rFonts w:ascii="GT Pressura Light" w:hAnsi="GT Pressura Light"/>
                <w:sz w:val="18"/>
                <w:szCs w:val="18"/>
              </w:rPr>
              <w:t>(</w:t>
            </w:r>
            <w:r w:rsidRPr="00B7079F">
              <w:rPr>
                <w:rFonts w:ascii="GT Pressura Light" w:hAnsi="GT Pressura Light"/>
                <w:sz w:val="18"/>
                <w:szCs w:val="18"/>
              </w:rPr>
              <w:t>Jana McCann</w:t>
            </w:r>
            <w:r w:rsidR="00B7079F" w:rsidRPr="00B7079F">
              <w:rPr>
                <w:rFonts w:ascii="GT Pressura Light" w:hAnsi="GT Pressura Light"/>
                <w:sz w:val="18"/>
                <w:szCs w:val="18"/>
              </w:rPr>
              <w:t>, MAS</w:t>
            </w:r>
          </w:p>
          <w:p w14:paraId="646778EF" w14:textId="29B86E52" w:rsidR="00CA7F72" w:rsidRDefault="00B7079F" w:rsidP="00CA7F72">
            <w:pPr>
              <w:spacing w:after="100" w:afterAutospacing="1"/>
              <w:rPr>
                <w:rFonts w:ascii="GT Pressura Light" w:hAnsi="GT Pressura Light"/>
                <w:sz w:val="18"/>
                <w:szCs w:val="18"/>
              </w:rPr>
            </w:pPr>
            <w:r w:rsidRPr="00B7079F">
              <w:rPr>
                <w:rFonts w:ascii="GT Pressura Regular" w:hAnsi="GT Pressura Regular"/>
                <w:b/>
                <w:sz w:val="18"/>
                <w:szCs w:val="18"/>
              </w:rPr>
              <w:t>Environmental Health</w:t>
            </w:r>
            <w:r>
              <w:rPr>
                <w:rFonts w:ascii="GT Pressura Light" w:hAnsi="GT Pressura Light"/>
                <w:sz w:val="18"/>
                <w:szCs w:val="18"/>
              </w:rPr>
              <w:t xml:space="preserve"> </w:t>
            </w:r>
            <w:r w:rsidR="00CA7F72">
              <w:rPr>
                <w:rFonts w:ascii="GT Pressura Light" w:hAnsi="GT Pressura Light"/>
                <w:sz w:val="18"/>
                <w:szCs w:val="18"/>
              </w:rPr>
              <w:t>(</w:t>
            </w:r>
            <w:r>
              <w:rPr>
                <w:rFonts w:ascii="GT Pressura Light" w:hAnsi="GT Pressura Light"/>
                <w:sz w:val="18"/>
                <w:szCs w:val="18"/>
              </w:rPr>
              <w:t>Gail Vittori, CMPBS</w:t>
            </w:r>
            <w:r w:rsidR="00CA7F72">
              <w:rPr>
                <w:rFonts w:ascii="GT Pressura Light" w:hAnsi="GT Pressura Light"/>
                <w:sz w:val="18"/>
                <w:szCs w:val="18"/>
              </w:rPr>
              <w:t>)</w:t>
            </w:r>
          </w:p>
          <w:p w14:paraId="48DBEA04" w14:textId="199F4CC9" w:rsidR="00CA7F72" w:rsidRPr="004A7B8E" w:rsidRDefault="00CA7F72" w:rsidP="00CA7F72">
            <w:pPr>
              <w:pStyle w:val="ListParagraph"/>
              <w:numPr>
                <w:ilvl w:val="0"/>
                <w:numId w:val="23"/>
              </w:numPr>
              <w:spacing w:before="160" w:line="300" w:lineRule="atLeast"/>
              <w:rPr>
                <w:rFonts w:ascii="GT Pressura Light" w:hAnsi="GT Pressura Light"/>
                <w:sz w:val="18"/>
                <w:szCs w:val="18"/>
              </w:rPr>
            </w:pPr>
            <w:r w:rsidRPr="00CA7F72">
              <w:rPr>
                <w:rFonts w:ascii="GT Pressura Regular" w:hAnsi="GT Pressura Regular"/>
                <w:b/>
                <w:sz w:val="18"/>
                <w:szCs w:val="18"/>
              </w:rPr>
              <w:t>Troy Broussard</w:t>
            </w:r>
            <w:r>
              <w:rPr>
                <w:rFonts w:ascii="GT Pressura Light" w:hAnsi="GT Pressura Light"/>
                <w:sz w:val="18"/>
                <w:szCs w:val="18"/>
              </w:rPr>
              <w:t>:</w:t>
            </w:r>
            <w:r w:rsidRPr="004A7B8E">
              <w:rPr>
                <w:rFonts w:ascii="GT Pressura Light" w:hAnsi="GT Pressura Light"/>
                <w:sz w:val="18"/>
                <w:szCs w:val="18"/>
              </w:rPr>
              <w:t xml:space="preserve"> </w:t>
            </w:r>
            <w:r>
              <w:rPr>
                <w:rFonts w:ascii="GT Pressura Light" w:hAnsi="GT Pressura Light"/>
                <w:sz w:val="18"/>
                <w:szCs w:val="18"/>
              </w:rPr>
              <w:t>H</w:t>
            </w:r>
            <w:r w:rsidRPr="00CA7F72">
              <w:rPr>
                <w:rFonts w:ascii="GT Pressura Light" w:hAnsi="GT Pressura Light"/>
                <w:sz w:val="18"/>
                <w:szCs w:val="18"/>
              </w:rPr>
              <w:t xml:space="preserve">ow will </w:t>
            </w:r>
            <w:r w:rsidR="00885A1E">
              <w:rPr>
                <w:rFonts w:ascii="GT Pressura Light" w:hAnsi="GT Pressura Light"/>
                <w:sz w:val="18"/>
                <w:szCs w:val="18"/>
              </w:rPr>
              <w:t xml:space="preserve">existing environmental contamination be handled? (i.e. </w:t>
            </w:r>
            <w:r w:rsidRPr="00CA7F72">
              <w:rPr>
                <w:rFonts w:ascii="GT Pressura Light" w:hAnsi="GT Pressura Light"/>
                <w:sz w:val="18"/>
                <w:szCs w:val="18"/>
              </w:rPr>
              <w:t>remediation</w:t>
            </w:r>
            <w:r w:rsidR="00885A1E">
              <w:rPr>
                <w:rFonts w:ascii="GT Pressura Light" w:hAnsi="GT Pressura Light"/>
                <w:sz w:val="18"/>
                <w:szCs w:val="18"/>
              </w:rPr>
              <w:t>/b</w:t>
            </w:r>
            <w:r w:rsidRPr="00CA7F72">
              <w:rPr>
                <w:rFonts w:ascii="GT Pressura Light" w:hAnsi="GT Pressura Light"/>
                <w:sz w:val="18"/>
                <w:szCs w:val="18"/>
              </w:rPr>
              <w:t>rownfield funding?)</w:t>
            </w:r>
          </w:p>
          <w:p w14:paraId="25CCA5A7" w14:textId="77777777" w:rsidR="00CA7F72" w:rsidRPr="00CA7F72" w:rsidRDefault="00CA7F72" w:rsidP="00CA7F72">
            <w:pPr>
              <w:pStyle w:val="ListParagraph"/>
              <w:numPr>
                <w:ilvl w:val="1"/>
                <w:numId w:val="23"/>
              </w:numPr>
              <w:spacing w:before="160" w:line="300" w:lineRule="atLeast"/>
              <w:rPr>
                <w:rFonts w:ascii="GT Pressura Light" w:hAnsi="GT Pressura Light"/>
                <w:sz w:val="18"/>
                <w:szCs w:val="18"/>
              </w:rPr>
            </w:pPr>
            <w:r w:rsidRPr="00CA7F72">
              <w:rPr>
                <w:rFonts w:ascii="GT Pressura Light" w:hAnsi="GT Pressura Light"/>
                <w:sz w:val="18"/>
                <w:szCs w:val="18"/>
              </w:rPr>
              <w:t>Jim Adams: Navy is committed to cleaning up to residential standards</w:t>
            </w:r>
          </w:p>
          <w:p w14:paraId="36FBC96A" w14:textId="2437B096" w:rsidR="00CA7F72" w:rsidRPr="00CA7F72" w:rsidRDefault="00CA7F72" w:rsidP="00CA7F72">
            <w:pPr>
              <w:pStyle w:val="ListParagraph"/>
              <w:numPr>
                <w:ilvl w:val="1"/>
                <w:numId w:val="23"/>
              </w:numPr>
              <w:spacing w:before="160" w:line="300" w:lineRule="atLeast"/>
              <w:rPr>
                <w:rFonts w:ascii="GT Pressura Light" w:hAnsi="GT Pressura Light"/>
                <w:sz w:val="18"/>
                <w:szCs w:val="18"/>
              </w:rPr>
            </w:pPr>
            <w:r w:rsidRPr="00CA7F72">
              <w:rPr>
                <w:rFonts w:ascii="GT Pressura Light" w:hAnsi="GT Pressura Light"/>
                <w:sz w:val="18"/>
                <w:szCs w:val="18"/>
              </w:rPr>
              <w:t>John Sallman: no EPA brownfield funding at this time</w:t>
            </w:r>
            <w:r w:rsidR="00885A1E">
              <w:rPr>
                <w:rFonts w:ascii="GT Pressura Light" w:hAnsi="GT Pressura Light"/>
                <w:sz w:val="18"/>
                <w:szCs w:val="18"/>
              </w:rPr>
              <w:t xml:space="preserve">. The </w:t>
            </w:r>
            <w:r w:rsidRPr="00CA7F72">
              <w:rPr>
                <w:rFonts w:ascii="GT Pressura Light" w:hAnsi="GT Pressura Light"/>
                <w:sz w:val="18"/>
                <w:szCs w:val="18"/>
              </w:rPr>
              <w:t>Navy is primary responsible party. Continue to do so under TCEQ oversight.</w:t>
            </w:r>
          </w:p>
          <w:p w14:paraId="68414B64" w14:textId="77777777" w:rsidR="00CA7F72" w:rsidRPr="00CA7F72" w:rsidRDefault="00CA7F72" w:rsidP="00CA7F72">
            <w:pPr>
              <w:pStyle w:val="ListParagraph"/>
              <w:numPr>
                <w:ilvl w:val="0"/>
                <w:numId w:val="23"/>
              </w:numPr>
              <w:spacing w:before="160" w:line="300" w:lineRule="atLeast"/>
              <w:rPr>
                <w:rFonts w:ascii="GT Pressura Light" w:hAnsi="GT Pressura Light"/>
                <w:sz w:val="18"/>
                <w:szCs w:val="18"/>
              </w:rPr>
            </w:pPr>
            <w:r w:rsidRPr="00CA7F72">
              <w:rPr>
                <w:rFonts w:ascii="GT Pressura Regular" w:hAnsi="GT Pressura Regular"/>
                <w:b/>
                <w:sz w:val="18"/>
                <w:szCs w:val="18"/>
              </w:rPr>
              <w:t>John Sallman</w:t>
            </w:r>
            <w:r w:rsidRPr="00CA7F72">
              <w:rPr>
                <w:rFonts w:ascii="GT Pressura Light" w:hAnsi="GT Pressura Light"/>
                <w:sz w:val="18"/>
                <w:szCs w:val="18"/>
              </w:rPr>
              <w:t>: there is some sediment contamination in the lake, origin point of sediment contamination is now responsibility of DGIC Dallas Global Industrial Complex</w:t>
            </w:r>
          </w:p>
          <w:p w14:paraId="2BF61804" w14:textId="310F974B" w:rsidR="00CA7F72" w:rsidRDefault="00CA7F72" w:rsidP="00CA7F72">
            <w:pPr>
              <w:pStyle w:val="ListParagraph"/>
              <w:numPr>
                <w:ilvl w:val="1"/>
                <w:numId w:val="23"/>
              </w:numPr>
              <w:spacing w:before="160" w:line="300" w:lineRule="atLeast"/>
              <w:rPr>
                <w:rFonts w:ascii="GT Pressura Light" w:hAnsi="GT Pressura Light"/>
                <w:sz w:val="18"/>
                <w:szCs w:val="18"/>
              </w:rPr>
            </w:pPr>
            <w:r w:rsidRPr="00CA7F72">
              <w:rPr>
                <w:rFonts w:ascii="GT Pressura Light" w:hAnsi="GT Pressura Light"/>
                <w:sz w:val="18"/>
                <w:szCs w:val="18"/>
              </w:rPr>
              <w:t>Current strategy is to leave sediment in place, approved by TCEQ</w:t>
            </w:r>
          </w:p>
          <w:p w14:paraId="30DC0A95" w14:textId="77777777" w:rsidR="00CA7F72" w:rsidRDefault="00CA7F72" w:rsidP="00CA7F72">
            <w:pPr>
              <w:spacing w:after="100" w:afterAutospacing="1"/>
              <w:rPr>
                <w:rFonts w:ascii="GT Pressura Regular" w:hAnsi="GT Pressura Regular"/>
                <w:b/>
                <w:sz w:val="18"/>
                <w:szCs w:val="18"/>
              </w:rPr>
            </w:pPr>
          </w:p>
          <w:p w14:paraId="34440693" w14:textId="76943EC4" w:rsidR="00CA7F72" w:rsidRDefault="00CA7F72" w:rsidP="00CA7F72">
            <w:pPr>
              <w:spacing w:after="100" w:afterAutospacing="1"/>
              <w:rPr>
                <w:rFonts w:ascii="GT Pressura Light" w:hAnsi="GT Pressura Light"/>
                <w:sz w:val="18"/>
                <w:szCs w:val="18"/>
              </w:rPr>
            </w:pPr>
            <w:r w:rsidRPr="00CA7F72">
              <w:rPr>
                <w:rFonts w:ascii="GT Pressura Regular" w:hAnsi="GT Pressura Regular"/>
                <w:b/>
                <w:sz w:val="18"/>
                <w:szCs w:val="18"/>
              </w:rPr>
              <w:t xml:space="preserve">Affordability &amp; Diversity </w:t>
            </w:r>
            <w:r>
              <w:rPr>
                <w:rFonts w:ascii="GT Pressura Light" w:hAnsi="GT Pressura Light"/>
                <w:sz w:val="18"/>
                <w:szCs w:val="18"/>
              </w:rPr>
              <w:t>(Jim Adams, MAS)</w:t>
            </w:r>
          </w:p>
          <w:p w14:paraId="31FE7642" w14:textId="3DD02D09" w:rsidR="00CA7F72" w:rsidRPr="00CA7F72" w:rsidRDefault="00CA7F72" w:rsidP="00CA7F72">
            <w:pPr>
              <w:pStyle w:val="ListParagraph"/>
              <w:numPr>
                <w:ilvl w:val="0"/>
                <w:numId w:val="23"/>
              </w:numPr>
              <w:spacing w:before="160" w:line="300" w:lineRule="atLeast"/>
              <w:rPr>
                <w:rFonts w:ascii="GT Pressura Light" w:hAnsi="GT Pressura Light"/>
                <w:sz w:val="18"/>
                <w:szCs w:val="18"/>
              </w:rPr>
            </w:pPr>
            <w:r w:rsidRPr="00CA7F72">
              <w:rPr>
                <w:rFonts w:ascii="GT Pressura Regular" w:hAnsi="GT Pressura Regular"/>
                <w:b/>
                <w:sz w:val="18"/>
                <w:szCs w:val="18"/>
              </w:rPr>
              <w:t>Anga Sanders</w:t>
            </w:r>
            <w:r>
              <w:rPr>
                <w:rFonts w:ascii="GT Pressura Regular" w:hAnsi="GT Pressura Regular"/>
                <w:b/>
                <w:sz w:val="18"/>
                <w:szCs w:val="18"/>
              </w:rPr>
              <w:t>:</w:t>
            </w:r>
            <w:r w:rsidRPr="00CA7F72">
              <w:rPr>
                <w:rFonts w:ascii="GT Pressura Light" w:hAnsi="GT Pressura Light"/>
                <w:sz w:val="18"/>
                <w:szCs w:val="18"/>
              </w:rPr>
              <w:t xml:space="preserve"> the area south of I-30 is overburdened with affordable housing. </w:t>
            </w:r>
          </w:p>
          <w:p w14:paraId="0A0B85A4" w14:textId="15C21A6F" w:rsidR="00CA7F72" w:rsidRPr="00CA7F72" w:rsidRDefault="00885A1E" w:rsidP="00CA7F72">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C</w:t>
            </w:r>
            <w:r w:rsidR="00CA7F72" w:rsidRPr="00CA7F72">
              <w:rPr>
                <w:rFonts w:ascii="GT Pressura Light" w:hAnsi="GT Pressura Light"/>
                <w:sz w:val="18"/>
                <w:szCs w:val="18"/>
              </w:rPr>
              <w:t xml:space="preserve">ommunity </w:t>
            </w:r>
            <w:r>
              <w:rPr>
                <w:rFonts w:ascii="GT Pressura Light" w:hAnsi="GT Pressura Light"/>
                <w:sz w:val="18"/>
                <w:szCs w:val="18"/>
              </w:rPr>
              <w:t xml:space="preserve">has </w:t>
            </w:r>
            <w:r w:rsidR="00CA7F72" w:rsidRPr="00CA7F72">
              <w:rPr>
                <w:rFonts w:ascii="GT Pressura Light" w:hAnsi="GT Pressura Light"/>
                <w:sz w:val="18"/>
                <w:szCs w:val="18"/>
              </w:rPr>
              <w:t>change</w:t>
            </w:r>
            <w:r>
              <w:rPr>
                <w:rFonts w:ascii="GT Pressura Light" w:hAnsi="GT Pressura Light"/>
                <w:sz w:val="18"/>
                <w:szCs w:val="18"/>
              </w:rPr>
              <w:t>d</w:t>
            </w:r>
            <w:r w:rsidR="00CA7F72" w:rsidRPr="00CA7F72">
              <w:rPr>
                <w:rFonts w:ascii="GT Pressura Light" w:hAnsi="GT Pressura Light"/>
                <w:sz w:val="18"/>
                <w:szCs w:val="18"/>
              </w:rPr>
              <w:t xml:space="preserve"> over the years</w:t>
            </w:r>
            <w:r>
              <w:rPr>
                <w:rFonts w:ascii="GT Pressura Light" w:hAnsi="GT Pressura Light"/>
                <w:sz w:val="18"/>
                <w:szCs w:val="18"/>
              </w:rPr>
              <w:t xml:space="preserve">, </w:t>
            </w:r>
            <w:r w:rsidR="00CA7F72" w:rsidRPr="00CA7F72">
              <w:rPr>
                <w:rFonts w:ascii="GT Pressura Light" w:hAnsi="GT Pressura Light"/>
                <w:sz w:val="18"/>
                <w:szCs w:val="18"/>
              </w:rPr>
              <w:t>driv</w:t>
            </w:r>
            <w:r>
              <w:rPr>
                <w:rFonts w:ascii="GT Pressura Light" w:hAnsi="GT Pressura Light"/>
                <w:sz w:val="18"/>
                <w:szCs w:val="18"/>
              </w:rPr>
              <w:t>ing</w:t>
            </w:r>
            <w:r w:rsidR="00CA7F72" w:rsidRPr="00CA7F72">
              <w:rPr>
                <w:rFonts w:ascii="GT Pressura Light" w:hAnsi="GT Pressura Light"/>
                <w:sz w:val="18"/>
                <w:szCs w:val="18"/>
              </w:rPr>
              <w:t xml:space="preserve"> out middle-quality housing/grocery stores</w:t>
            </w:r>
          </w:p>
          <w:p w14:paraId="771298E0" w14:textId="4C919D63" w:rsidR="00CA7F72" w:rsidRPr="00CA7F72" w:rsidRDefault="00885A1E" w:rsidP="00CA7F72">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Important to cap</w:t>
            </w:r>
            <w:r w:rsidR="00CA7F72" w:rsidRPr="00CA7F72">
              <w:rPr>
                <w:rFonts w:ascii="GT Pressura Light" w:hAnsi="GT Pressura Light"/>
                <w:sz w:val="18"/>
                <w:szCs w:val="18"/>
              </w:rPr>
              <w:t xml:space="preserve"> affordable housing rates</w:t>
            </w:r>
            <w:r>
              <w:rPr>
                <w:rFonts w:ascii="GT Pressura Light" w:hAnsi="GT Pressura Light"/>
                <w:sz w:val="18"/>
                <w:szCs w:val="18"/>
              </w:rPr>
              <w:t xml:space="preserve"> or the project will end </w:t>
            </w:r>
            <w:r w:rsidR="00CA7F72" w:rsidRPr="00CA7F72">
              <w:rPr>
                <w:rFonts w:ascii="GT Pressura Light" w:hAnsi="GT Pressura Light"/>
                <w:sz w:val="18"/>
                <w:szCs w:val="18"/>
              </w:rPr>
              <w:t>up with all affordable housing</w:t>
            </w:r>
          </w:p>
          <w:p w14:paraId="1F7FC156" w14:textId="77777777" w:rsidR="00CA7F72" w:rsidRPr="00CA7F72" w:rsidRDefault="00CA7F72" w:rsidP="00CA7F72">
            <w:pPr>
              <w:pStyle w:val="ListParagraph"/>
              <w:numPr>
                <w:ilvl w:val="1"/>
                <w:numId w:val="23"/>
              </w:numPr>
              <w:spacing w:before="160" w:line="300" w:lineRule="atLeast"/>
              <w:rPr>
                <w:rFonts w:ascii="GT Pressura Light" w:hAnsi="GT Pressura Light"/>
                <w:sz w:val="18"/>
                <w:szCs w:val="18"/>
              </w:rPr>
            </w:pPr>
            <w:r w:rsidRPr="00CA7F72">
              <w:rPr>
                <w:rFonts w:ascii="GT Pressura Light" w:hAnsi="GT Pressura Light"/>
                <w:sz w:val="18"/>
                <w:szCs w:val="18"/>
              </w:rPr>
              <w:t>If I am to support this project, it needs a cap. Cap it at 20%, not 21%</w:t>
            </w:r>
          </w:p>
          <w:p w14:paraId="0328D2BE" w14:textId="3FE98A71" w:rsidR="00CA7F72" w:rsidRPr="00CA7F72" w:rsidRDefault="00CA7F72" w:rsidP="00CA7F72">
            <w:pPr>
              <w:pStyle w:val="ListParagraph"/>
              <w:numPr>
                <w:ilvl w:val="0"/>
                <w:numId w:val="23"/>
              </w:numPr>
              <w:spacing w:before="160" w:line="300" w:lineRule="atLeast"/>
              <w:rPr>
                <w:rFonts w:ascii="GT Pressura Light" w:hAnsi="GT Pressura Light"/>
                <w:sz w:val="18"/>
                <w:szCs w:val="18"/>
              </w:rPr>
            </w:pPr>
            <w:r w:rsidRPr="00CA7F72">
              <w:rPr>
                <w:rFonts w:ascii="GT Pressura Regular" w:hAnsi="GT Pressura Regular"/>
                <w:b/>
                <w:sz w:val="18"/>
                <w:szCs w:val="18"/>
              </w:rPr>
              <w:t>Darryl Baker</w:t>
            </w:r>
            <w:r>
              <w:rPr>
                <w:rFonts w:ascii="GT Pressura Regular" w:hAnsi="GT Pressura Regular"/>
                <w:b/>
                <w:sz w:val="18"/>
                <w:szCs w:val="18"/>
              </w:rPr>
              <w:t>:</w:t>
            </w:r>
            <w:r w:rsidRPr="00CA7F72">
              <w:rPr>
                <w:rFonts w:ascii="GT Pressura Light" w:hAnsi="GT Pressura Light"/>
                <w:sz w:val="18"/>
                <w:szCs w:val="18"/>
              </w:rPr>
              <w:t xml:space="preserve"> look to the surrounding area (5 mile area) and try to enhance it, rather than reflect it </w:t>
            </w:r>
          </w:p>
          <w:p w14:paraId="3E2BE02D" w14:textId="5E69E6D4" w:rsidR="00CA7F72" w:rsidRDefault="00CA7F72" w:rsidP="00CA7F72">
            <w:pPr>
              <w:pStyle w:val="ListParagraph"/>
              <w:numPr>
                <w:ilvl w:val="1"/>
                <w:numId w:val="23"/>
              </w:numPr>
              <w:spacing w:before="160" w:line="300" w:lineRule="atLeast"/>
              <w:rPr>
                <w:rFonts w:ascii="GT Pressura Light" w:hAnsi="GT Pressura Light"/>
                <w:sz w:val="18"/>
                <w:szCs w:val="18"/>
              </w:rPr>
            </w:pPr>
            <w:r w:rsidRPr="00CA7F72">
              <w:rPr>
                <w:rFonts w:ascii="GT Pressura Light" w:hAnsi="GT Pressura Light"/>
                <w:sz w:val="18"/>
                <w:szCs w:val="18"/>
              </w:rPr>
              <w:t xml:space="preserve">High end, nothing subsidized. </w:t>
            </w:r>
            <w:r w:rsidR="00885A1E">
              <w:rPr>
                <w:rFonts w:ascii="GT Pressura Light" w:hAnsi="GT Pressura Light"/>
                <w:sz w:val="18"/>
                <w:szCs w:val="18"/>
              </w:rPr>
              <w:t xml:space="preserve">Echoing </w:t>
            </w:r>
            <w:r w:rsidRPr="00CA7F72">
              <w:rPr>
                <w:rFonts w:ascii="GT Pressura Light" w:hAnsi="GT Pressura Light"/>
                <w:sz w:val="18"/>
                <w:szCs w:val="18"/>
              </w:rPr>
              <w:t>Ms. Sanders</w:t>
            </w:r>
            <w:r w:rsidR="00885A1E">
              <w:rPr>
                <w:rFonts w:ascii="GT Pressura Light" w:hAnsi="GT Pressura Light"/>
                <w:sz w:val="18"/>
                <w:szCs w:val="18"/>
              </w:rPr>
              <w:t>’s comment, the adjacent neighborhoods</w:t>
            </w:r>
            <w:r w:rsidRPr="00CA7F72">
              <w:rPr>
                <w:rFonts w:ascii="GT Pressura Light" w:hAnsi="GT Pressura Light"/>
                <w:sz w:val="18"/>
                <w:szCs w:val="18"/>
              </w:rPr>
              <w:t xml:space="preserve"> don’t need any more of what </w:t>
            </w:r>
            <w:r w:rsidR="00885A1E">
              <w:rPr>
                <w:rFonts w:ascii="GT Pressura Light" w:hAnsi="GT Pressura Light"/>
                <w:sz w:val="18"/>
                <w:szCs w:val="18"/>
              </w:rPr>
              <w:t>is already there</w:t>
            </w:r>
          </w:p>
          <w:p w14:paraId="63D78C2E" w14:textId="77777777" w:rsidR="00472D5D" w:rsidRDefault="00472D5D" w:rsidP="00472D5D">
            <w:pPr>
              <w:spacing w:after="100" w:afterAutospacing="1"/>
              <w:rPr>
                <w:rFonts w:ascii="GT Pressura Regular" w:hAnsi="GT Pressura Regular"/>
                <w:b/>
                <w:sz w:val="18"/>
                <w:szCs w:val="18"/>
              </w:rPr>
            </w:pPr>
          </w:p>
          <w:p w14:paraId="2B8918BE" w14:textId="48C5B5AD" w:rsidR="00472D5D" w:rsidRDefault="00472D5D" w:rsidP="00472D5D">
            <w:pPr>
              <w:spacing w:after="100" w:afterAutospacing="1"/>
              <w:rPr>
                <w:rFonts w:ascii="GT Pressura Light" w:hAnsi="GT Pressura Light"/>
                <w:sz w:val="18"/>
                <w:szCs w:val="18"/>
              </w:rPr>
            </w:pPr>
            <w:r>
              <w:rPr>
                <w:rFonts w:ascii="GT Pressura Regular" w:hAnsi="GT Pressura Regular"/>
                <w:b/>
                <w:sz w:val="18"/>
                <w:szCs w:val="18"/>
              </w:rPr>
              <w:t>Healthy Communities</w:t>
            </w:r>
            <w:r w:rsidRPr="00CA7F72">
              <w:rPr>
                <w:rFonts w:ascii="GT Pressura Regular" w:hAnsi="GT Pressura Regular"/>
                <w:b/>
                <w:sz w:val="18"/>
                <w:szCs w:val="18"/>
              </w:rPr>
              <w:t xml:space="preserve"> </w:t>
            </w:r>
            <w:r>
              <w:rPr>
                <w:rFonts w:ascii="GT Pressura Light" w:hAnsi="GT Pressura Light"/>
                <w:sz w:val="18"/>
                <w:szCs w:val="18"/>
              </w:rPr>
              <w:t>(Leah Hales, SWAG)</w:t>
            </w:r>
          </w:p>
          <w:p w14:paraId="45870C96" w14:textId="62993E2D" w:rsidR="00472D5D" w:rsidRPr="00CA7F72" w:rsidRDefault="00472D5D" w:rsidP="00472D5D">
            <w:pPr>
              <w:pStyle w:val="ListParagraph"/>
              <w:numPr>
                <w:ilvl w:val="0"/>
                <w:numId w:val="23"/>
              </w:numPr>
              <w:spacing w:before="160" w:line="300" w:lineRule="atLeast"/>
              <w:rPr>
                <w:rFonts w:ascii="GT Pressura Light" w:hAnsi="GT Pressura Light"/>
                <w:sz w:val="18"/>
                <w:szCs w:val="18"/>
              </w:rPr>
            </w:pPr>
            <w:r>
              <w:rPr>
                <w:rFonts w:ascii="GT Pressura Regular" w:hAnsi="GT Pressura Regular"/>
                <w:b/>
                <w:sz w:val="18"/>
                <w:szCs w:val="18"/>
              </w:rPr>
              <w:t>BR Lusk:</w:t>
            </w:r>
            <w:r w:rsidRPr="00CA7F72">
              <w:rPr>
                <w:rFonts w:ascii="GT Pressura Light" w:hAnsi="GT Pressura Light"/>
                <w:sz w:val="18"/>
                <w:szCs w:val="18"/>
              </w:rPr>
              <w:t xml:space="preserve"> </w:t>
            </w:r>
            <w:r>
              <w:rPr>
                <w:rFonts w:ascii="GT Pressura Light" w:hAnsi="GT Pressura Light"/>
                <w:sz w:val="18"/>
                <w:szCs w:val="18"/>
              </w:rPr>
              <w:t>which school district would this fall into?</w:t>
            </w:r>
            <w:r w:rsidRPr="00CA7F72">
              <w:rPr>
                <w:rFonts w:ascii="GT Pressura Light" w:hAnsi="GT Pressura Light"/>
                <w:sz w:val="18"/>
                <w:szCs w:val="18"/>
              </w:rPr>
              <w:t xml:space="preserve"> </w:t>
            </w:r>
          </w:p>
          <w:p w14:paraId="68FAAEFB" w14:textId="27782F92" w:rsidR="00472D5D" w:rsidRPr="00CA7F72" w:rsidRDefault="00472D5D" w:rsidP="00472D5D">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Leah Hales: GPISD</w:t>
            </w:r>
          </w:p>
          <w:p w14:paraId="36945F87" w14:textId="6E36A92A" w:rsidR="00472D5D" w:rsidRDefault="00472D5D" w:rsidP="00472D5D">
            <w:pPr>
              <w:spacing w:after="100" w:afterAutospacing="1"/>
              <w:rPr>
                <w:rFonts w:ascii="GT Pressura Light" w:hAnsi="GT Pressura Light"/>
                <w:sz w:val="18"/>
                <w:szCs w:val="18"/>
              </w:rPr>
            </w:pPr>
            <w:r>
              <w:rPr>
                <w:rFonts w:ascii="GT Pressura Regular" w:hAnsi="GT Pressura Regular"/>
                <w:b/>
                <w:sz w:val="18"/>
                <w:szCs w:val="18"/>
              </w:rPr>
              <w:lastRenderedPageBreak/>
              <w:t>Mobility &amp; Access</w:t>
            </w:r>
            <w:r w:rsidRPr="00CA7F72">
              <w:rPr>
                <w:rFonts w:ascii="GT Pressura Regular" w:hAnsi="GT Pressura Regular"/>
                <w:b/>
                <w:sz w:val="18"/>
                <w:szCs w:val="18"/>
              </w:rPr>
              <w:t xml:space="preserve"> </w:t>
            </w:r>
            <w:r>
              <w:rPr>
                <w:rFonts w:ascii="GT Pressura Light" w:hAnsi="GT Pressura Light"/>
                <w:sz w:val="18"/>
                <w:szCs w:val="18"/>
              </w:rPr>
              <w:t>(Anjuli Tapia, Fehr &amp; Peers)</w:t>
            </w:r>
          </w:p>
          <w:p w14:paraId="75218153" w14:textId="4A31717A" w:rsidR="00472D5D" w:rsidRPr="00CA7F72" w:rsidRDefault="00472D5D" w:rsidP="00472D5D">
            <w:pPr>
              <w:pStyle w:val="ListParagraph"/>
              <w:numPr>
                <w:ilvl w:val="0"/>
                <w:numId w:val="23"/>
              </w:numPr>
              <w:spacing w:before="160" w:line="300" w:lineRule="atLeast"/>
              <w:rPr>
                <w:rFonts w:ascii="GT Pressura Light" w:hAnsi="GT Pressura Light"/>
                <w:sz w:val="18"/>
                <w:szCs w:val="18"/>
              </w:rPr>
            </w:pPr>
            <w:r>
              <w:rPr>
                <w:rFonts w:ascii="GT Pressura Regular" w:hAnsi="GT Pressura Regular"/>
                <w:b/>
                <w:sz w:val="18"/>
                <w:szCs w:val="18"/>
              </w:rPr>
              <w:t>Sarah Fitzgerald:</w:t>
            </w:r>
            <w:r w:rsidRPr="00CA7F72">
              <w:rPr>
                <w:rFonts w:ascii="GT Pressura Light" w:hAnsi="GT Pressura Light"/>
                <w:sz w:val="18"/>
                <w:szCs w:val="18"/>
              </w:rPr>
              <w:t xml:space="preserve"> </w:t>
            </w:r>
            <w:r>
              <w:rPr>
                <w:rFonts w:ascii="GT Pressura Light" w:hAnsi="GT Pressura Light"/>
                <w:sz w:val="18"/>
                <w:szCs w:val="18"/>
              </w:rPr>
              <w:t>what is a Go Link Zone?</w:t>
            </w:r>
            <w:r w:rsidRPr="00CA7F72">
              <w:rPr>
                <w:rFonts w:ascii="GT Pressura Light" w:hAnsi="GT Pressura Light"/>
                <w:sz w:val="18"/>
                <w:szCs w:val="18"/>
              </w:rPr>
              <w:t xml:space="preserve"> </w:t>
            </w:r>
          </w:p>
          <w:p w14:paraId="3AAEC848" w14:textId="77777777" w:rsidR="00472D5D" w:rsidRPr="00472D5D" w:rsidRDefault="00472D5D" w:rsidP="00472D5D">
            <w:pPr>
              <w:pStyle w:val="ListParagraph"/>
              <w:numPr>
                <w:ilvl w:val="1"/>
                <w:numId w:val="23"/>
              </w:numPr>
              <w:rPr>
                <w:rFonts w:ascii="GT Pressura Light" w:hAnsi="GT Pressura Light"/>
                <w:sz w:val="18"/>
                <w:szCs w:val="18"/>
              </w:rPr>
            </w:pPr>
            <w:r w:rsidRPr="00472D5D">
              <w:rPr>
                <w:rFonts w:ascii="GT Pressura Light" w:hAnsi="GT Pressura Light"/>
                <w:sz w:val="18"/>
                <w:szCs w:val="18"/>
              </w:rPr>
              <w:t xml:space="preserve">Anjuli Tapa: DART program working with private transportation companies to complete the “last mile” of transit users </w:t>
            </w:r>
          </w:p>
          <w:p w14:paraId="0100B215" w14:textId="77777777" w:rsidR="00472D5D" w:rsidRDefault="00472D5D" w:rsidP="00472D5D">
            <w:pPr>
              <w:spacing w:after="100" w:afterAutospacing="1"/>
              <w:rPr>
                <w:rFonts w:ascii="GT Pressura Regular" w:hAnsi="GT Pressura Regular"/>
                <w:b/>
                <w:sz w:val="18"/>
                <w:szCs w:val="18"/>
              </w:rPr>
            </w:pPr>
          </w:p>
          <w:p w14:paraId="47C455CA" w14:textId="07F3EE40" w:rsidR="00472D5D" w:rsidRDefault="00472D5D" w:rsidP="00472D5D">
            <w:pPr>
              <w:spacing w:after="100" w:afterAutospacing="1"/>
              <w:rPr>
                <w:rFonts w:ascii="GT Pressura Light" w:hAnsi="GT Pressura Light"/>
                <w:sz w:val="18"/>
                <w:szCs w:val="18"/>
              </w:rPr>
            </w:pPr>
            <w:r>
              <w:rPr>
                <w:rFonts w:ascii="GT Pressura Regular" w:hAnsi="GT Pressura Regular"/>
                <w:b/>
                <w:sz w:val="18"/>
                <w:szCs w:val="18"/>
              </w:rPr>
              <w:t>History &amp; Culture</w:t>
            </w:r>
            <w:r w:rsidRPr="00CA7F72">
              <w:rPr>
                <w:rFonts w:ascii="GT Pressura Regular" w:hAnsi="GT Pressura Regular"/>
                <w:b/>
                <w:sz w:val="18"/>
                <w:szCs w:val="18"/>
              </w:rPr>
              <w:t xml:space="preserve"> </w:t>
            </w:r>
            <w:r>
              <w:rPr>
                <w:rFonts w:ascii="GT Pressura Light" w:hAnsi="GT Pressura Light"/>
                <w:sz w:val="18"/>
                <w:szCs w:val="18"/>
              </w:rPr>
              <w:t>(Leah Hales, SWA)</w:t>
            </w:r>
          </w:p>
          <w:p w14:paraId="228846B7" w14:textId="77777777" w:rsidR="00472D5D" w:rsidRPr="00472D5D" w:rsidRDefault="00472D5D" w:rsidP="00472D5D">
            <w:pPr>
              <w:pStyle w:val="ListParagraph"/>
              <w:numPr>
                <w:ilvl w:val="0"/>
                <w:numId w:val="23"/>
              </w:numPr>
              <w:spacing w:before="160" w:line="300" w:lineRule="atLeast"/>
              <w:rPr>
                <w:rFonts w:ascii="GT Pressura Light" w:hAnsi="GT Pressura Light"/>
                <w:sz w:val="18"/>
                <w:szCs w:val="18"/>
              </w:rPr>
            </w:pPr>
            <w:r w:rsidRPr="00472D5D">
              <w:rPr>
                <w:rFonts w:ascii="GT Pressura Regular" w:hAnsi="GT Pressura Regular"/>
                <w:b/>
                <w:sz w:val="18"/>
                <w:szCs w:val="18"/>
              </w:rPr>
              <w:t xml:space="preserve">Murray Miller: </w:t>
            </w:r>
            <w:r w:rsidRPr="00472D5D">
              <w:rPr>
                <w:rFonts w:ascii="GT Pressura Light" w:hAnsi="GT Pressura Light"/>
                <w:sz w:val="18"/>
                <w:szCs w:val="18"/>
              </w:rPr>
              <w:t>this section needs to be expanded/more robust to further inform the guiding principles/goals</w:t>
            </w:r>
          </w:p>
          <w:p w14:paraId="610D9825" w14:textId="682989F5" w:rsidR="00472D5D" w:rsidRDefault="00885A1E" w:rsidP="00472D5D">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Offers</w:t>
            </w:r>
            <w:r w:rsidR="00472D5D" w:rsidRPr="00472D5D">
              <w:rPr>
                <w:rFonts w:ascii="GT Pressura Light" w:hAnsi="GT Pressura Light"/>
                <w:sz w:val="18"/>
                <w:szCs w:val="18"/>
              </w:rPr>
              <w:t xml:space="preserve"> to share specific feedback for more detailed points</w:t>
            </w:r>
          </w:p>
          <w:p w14:paraId="26A453BA" w14:textId="77777777" w:rsidR="00472D5D" w:rsidRDefault="00472D5D" w:rsidP="00472D5D">
            <w:pPr>
              <w:spacing w:after="100" w:afterAutospacing="1"/>
              <w:rPr>
                <w:rFonts w:ascii="GT Pressura Regular" w:hAnsi="GT Pressura Regular"/>
                <w:b/>
                <w:sz w:val="18"/>
                <w:szCs w:val="18"/>
              </w:rPr>
            </w:pPr>
          </w:p>
          <w:p w14:paraId="2E14C892" w14:textId="68E573AC" w:rsidR="00472D5D" w:rsidRDefault="00472D5D" w:rsidP="00472D5D">
            <w:pPr>
              <w:spacing w:after="100" w:afterAutospacing="1"/>
              <w:rPr>
                <w:rFonts w:ascii="GT Pressura Light" w:hAnsi="GT Pressura Light"/>
                <w:sz w:val="18"/>
                <w:szCs w:val="18"/>
              </w:rPr>
            </w:pPr>
            <w:r>
              <w:rPr>
                <w:rFonts w:ascii="GT Pressura Regular" w:hAnsi="GT Pressura Regular"/>
                <w:b/>
                <w:sz w:val="18"/>
                <w:szCs w:val="18"/>
              </w:rPr>
              <w:t>Wrapping Up</w:t>
            </w:r>
            <w:r w:rsidRPr="00CA7F72">
              <w:rPr>
                <w:rFonts w:ascii="GT Pressura Regular" w:hAnsi="GT Pressura Regular"/>
                <w:b/>
                <w:sz w:val="18"/>
                <w:szCs w:val="18"/>
              </w:rPr>
              <w:t xml:space="preserve"> </w:t>
            </w:r>
          </w:p>
          <w:p w14:paraId="5369E13C" w14:textId="24C7C3C4" w:rsidR="00472D5D" w:rsidRPr="00472D5D" w:rsidRDefault="00472D5D" w:rsidP="00472D5D">
            <w:pPr>
              <w:pStyle w:val="ListParagraph"/>
              <w:numPr>
                <w:ilvl w:val="0"/>
                <w:numId w:val="23"/>
              </w:numPr>
              <w:spacing w:before="160" w:line="300" w:lineRule="atLeast"/>
              <w:rPr>
                <w:rFonts w:ascii="GT Pressura Light" w:hAnsi="GT Pressura Light"/>
                <w:sz w:val="18"/>
                <w:szCs w:val="18"/>
              </w:rPr>
            </w:pPr>
            <w:r w:rsidRPr="00472D5D">
              <w:rPr>
                <w:rFonts w:ascii="GT Pressura Regular" w:hAnsi="GT Pressura Regular"/>
                <w:b/>
                <w:sz w:val="18"/>
                <w:szCs w:val="18"/>
              </w:rPr>
              <w:t>Dan Kessler</w:t>
            </w:r>
            <w:r w:rsidRPr="00472D5D">
              <w:rPr>
                <w:rFonts w:ascii="GT Pressura Light" w:hAnsi="GT Pressura Light"/>
                <w:sz w:val="18"/>
                <w:szCs w:val="18"/>
              </w:rPr>
              <w:t>: Mountain Creek Lake impact isn’t fully captured here. Huge potential for amenity/quality of life</w:t>
            </w:r>
          </w:p>
          <w:p w14:paraId="1FF2A9D8" w14:textId="77777777" w:rsidR="00472D5D" w:rsidRPr="00472D5D" w:rsidRDefault="00472D5D" w:rsidP="00472D5D">
            <w:pPr>
              <w:pStyle w:val="ListParagraph"/>
              <w:numPr>
                <w:ilvl w:val="1"/>
                <w:numId w:val="23"/>
              </w:numPr>
              <w:spacing w:before="160" w:line="300" w:lineRule="atLeast"/>
              <w:rPr>
                <w:rFonts w:ascii="GT Pressura Light" w:hAnsi="GT Pressura Light"/>
                <w:sz w:val="18"/>
                <w:szCs w:val="18"/>
              </w:rPr>
            </w:pPr>
            <w:r w:rsidRPr="00472D5D">
              <w:rPr>
                <w:rFonts w:ascii="GT Pressura Light" w:hAnsi="GT Pressura Light"/>
                <w:sz w:val="18"/>
                <w:szCs w:val="18"/>
              </w:rPr>
              <w:t xml:space="preserve">White Rock as an example for sustaining and strengthening communities, due to the lake. Or Grapevine lake maximizing potential over past 30 years- total transformation into world class entertainment/resort center. Lake Arlington, too. </w:t>
            </w:r>
          </w:p>
          <w:p w14:paraId="3B6A7E4A" w14:textId="77777777" w:rsidR="00472D5D" w:rsidRPr="00472D5D" w:rsidRDefault="00472D5D" w:rsidP="00472D5D">
            <w:pPr>
              <w:pStyle w:val="ListParagraph"/>
              <w:numPr>
                <w:ilvl w:val="1"/>
                <w:numId w:val="23"/>
              </w:numPr>
              <w:spacing w:before="160" w:line="300" w:lineRule="atLeast"/>
              <w:rPr>
                <w:rFonts w:ascii="GT Pressura Light" w:hAnsi="GT Pressura Light"/>
                <w:sz w:val="18"/>
                <w:szCs w:val="18"/>
              </w:rPr>
            </w:pPr>
            <w:r w:rsidRPr="00472D5D">
              <w:rPr>
                <w:rFonts w:ascii="GT Pressura Light" w:hAnsi="GT Pressura Light"/>
                <w:sz w:val="18"/>
                <w:szCs w:val="18"/>
              </w:rPr>
              <w:t xml:space="preserve">Joe Pool Reservoir only State Park comparison, very highly visited </w:t>
            </w:r>
          </w:p>
          <w:p w14:paraId="7F7BA6E9" w14:textId="77777777" w:rsidR="00472D5D" w:rsidRPr="00472D5D" w:rsidRDefault="00472D5D" w:rsidP="00472D5D">
            <w:pPr>
              <w:pStyle w:val="ListParagraph"/>
              <w:numPr>
                <w:ilvl w:val="1"/>
                <w:numId w:val="23"/>
              </w:numPr>
              <w:spacing w:before="160" w:line="300" w:lineRule="atLeast"/>
              <w:rPr>
                <w:rFonts w:ascii="GT Pressura Light" w:hAnsi="GT Pressura Light"/>
                <w:sz w:val="18"/>
                <w:szCs w:val="18"/>
              </w:rPr>
            </w:pPr>
            <w:r w:rsidRPr="00472D5D">
              <w:rPr>
                <w:rFonts w:ascii="GT Pressura Light" w:hAnsi="GT Pressura Light"/>
                <w:sz w:val="18"/>
                <w:szCs w:val="18"/>
              </w:rPr>
              <w:t>There aren’t going to be any more reservoirs within 2-hrs of Dallas; let’s not lose this opportunity</w:t>
            </w:r>
          </w:p>
          <w:p w14:paraId="50DB5246" w14:textId="77777777" w:rsidR="00472D5D" w:rsidRPr="00472D5D" w:rsidRDefault="00472D5D" w:rsidP="00472D5D">
            <w:pPr>
              <w:pStyle w:val="ListParagraph"/>
              <w:numPr>
                <w:ilvl w:val="0"/>
                <w:numId w:val="23"/>
              </w:numPr>
              <w:spacing w:before="160" w:line="300" w:lineRule="atLeast"/>
              <w:rPr>
                <w:rFonts w:ascii="GT Pressura Light" w:hAnsi="GT Pressura Light"/>
                <w:sz w:val="18"/>
                <w:szCs w:val="18"/>
              </w:rPr>
            </w:pPr>
            <w:r w:rsidRPr="00472D5D">
              <w:rPr>
                <w:rFonts w:ascii="GT Pressura Regular" w:hAnsi="GT Pressura Regular"/>
                <w:b/>
                <w:sz w:val="18"/>
                <w:szCs w:val="18"/>
              </w:rPr>
              <w:t>Jana McCann</w:t>
            </w:r>
            <w:r w:rsidRPr="00472D5D">
              <w:rPr>
                <w:rFonts w:ascii="GT Pressura Light" w:hAnsi="GT Pressura Light"/>
                <w:sz w:val="18"/>
                <w:szCs w:val="18"/>
              </w:rPr>
              <w:t>: Dan’s comment is helpful for us moving into our Scenario Planning</w:t>
            </w:r>
          </w:p>
          <w:p w14:paraId="08F01A4E" w14:textId="77777777" w:rsidR="00472D5D" w:rsidRPr="00472D5D" w:rsidRDefault="00472D5D" w:rsidP="00472D5D">
            <w:pPr>
              <w:pStyle w:val="ListParagraph"/>
              <w:numPr>
                <w:ilvl w:val="0"/>
                <w:numId w:val="23"/>
              </w:numPr>
              <w:spacing w:before="160" w:line="300" w:lineRule="atLeast"/>
              <w:rPr>
                <w:rFonts w:ascii="GT Pressura Light" w:hAnsi="GT Pressura Light"/>
                <w:sz w:val="18"/>
                <w:szCs w:val="18"/>
              </w:rPr>
            </w:pPr>
            <w:r w:rsidRPr="00472D5D">
              <w:rPr>
                <w:rFonts w:ascii="GT Pressura Regular" w:hAnsi="GT Pressura Regular"/>
                <w:b/>
                <w:sz w:val="18"/>
                <w:szCs w:val="18"/>
              </w:rPr>
              <w:t>Sandra Aldridge</w:t>
            </w:r>
            <w:r w:rsidRPr="00472D5D">
              <w:rPr>
                <w:rFonts w:ascii="GT Pressura Light" w:hAnsi="GT Pressura Light"/>
                <w:sz w:val="18"/>
                <w:szCs w:val="18"/>
              </w:rPr>
              <w:t>: Thank you for this presentation; it is clear that you’ve been listening closely</w:t>
            </w:r>
          </w:p>
          <w:p w14:paraId="071530E8" w14:textId="77777777" w:rsidR="00472D5D" w:rsidRPr="00472D5D" w:rsidRDefault="00472D5D" w:rsidP="00472D5D">
            <w:pPr>
              <w:spacing w:before="160" w:line="300" w:lineRule="atLeast"/>
              <w:rPr>
                <w:rFonts w:ascii="GT Pressura Light" w:hAnsi="GT Pressura Light"/>
                <w:sz w:val="18"/>
                <w:szCs w:val="18"/>
              </w:rPr>
            </w:pPr>
          </w:p>
          <w:p w14:paraId="293C1E92" w14:textId="39F9645C" w:rsidR="00472D5D" w:rsidRDefault="00472D5D" w:rsidP="00472D5D">
            <w:pPr>
              <w:spacing w:before="160" w:line="300" w:lineRule="atLeast"/>
              <w:rPr>
                <w:rFonts w:ascii="GT Pressura Regular" w:hAnsi="GT Pressura Regular"/>
                <w:b/>
                <w:sz w:val="18"/>
                <w:szCs w:val="18"/>
              </w:rPr>
            </w:pPr>
            <w:r w:rsidRPr="00472D5D">
              <w:rPr>
                <w:rFonts w:ascii="GT Pressura Regular" w:hAnsi="GT Pressura Regular"/>
                <w:b/>
                <w:sz w:val="18"/>
                <w:szCs w:val="18"/>
              </w:rPr>
              <w:t>ZOOM CHAT NOTES</w:t>
            </w:r>
            <w:r>
              <w:rPr>
                <w:rFonts w:ascii="GT Pressura Regular" w:hAnsi="GT Pressura Regular"/>
                <w:b/>
                <w:sz w:val="18"/>
                <w:szCs w:val="18"/>
              </w:rPr>
              <w:t xml:space="preserve"> </w:t>
            </w:r>
          </w:p>
          <w:p w14:paraId="2F8BFC0F" w14:textId="77777777" w:rsidR="00E80A17" w:rsidRPr="00472D5D" w:rsidRDefault="00E80A17" w:rsidP="00472D5D">
            <w:pPr>
              <w:spacing w:before="160" w:line="300" w:lineRule="atLeast"/>
              <w:rPr>
                <w:rFonts w:ascii="GT Pressura Regular" w:hAnsi="GT Pressura Regular"/>
                <w:b/>
                <w:sz w:val="18"/>
                <w:szCs w:val="18"/>
              </w:rPr>
            </w:pPr>
          </w:p>
          <w:p w14:paraId="131957A3" w14:textId="77777777" w:rsidR="00F75C5C" w:rsidRPr="00F75C5C" w:rsidRDefault="00F75C5C" w:rsidP="00F75C5C">
            <w:pPr>
              <w:pStyle w:val="ListParagraph"/>
              <w:numPr>
                <w:ilvl w:val="0"/>
                <w:numId w:val="25"/>
              </w:numPr>
              <w:rPr>
                <w:rFonts w:ascii="GT Pressura Light" w:hAnsi="GT Pressura Light"/>
                <w:sz w:val="18"/>
                <w:szCs w:val="18"/>
              </w:rPr>
            </w:pPr>
            <w:r w:rsidRPr="00F75C5C">
              <w:rPr>
                <w:rFonts w:ascii="GT Pressura Light" w:hAnsi="GT Pressura Light"/>
                <w:sz w:val="18"/>
                <w:szCs w:val="18"/>
              </w:rPr>
              <w:t>Which of the following environmental goals for Hensley Field resonates with you the most?</w:t>
            </w:r>
          </w:p>
          <w:p w14:paraId="4E43D670" w14:textId="77777777" w:rsidR="00F75C5C" w:rsidRPr="00F75C5C" w:rsidRDefault="00F75C5C" w:rsidP="00F75C5C">
            <w:pPr>
              <w:pStyle w:val="ListParagraph"/>
              <w:numPr>
                <w:ilvl w:val="0"/>
                <w:numId w:val="26"/>
              </w:numPr>
              <w:rPr>
                <w:rFonts w:ascii="GT Pressura Light" w:hAnsi="GT Pressura Light"/>
                <w:sz w:val="18"/>
                <w:szCs w:val="18"/>
              </w:rPr>
            </w:pPr>
            <w:r w:rsidRPr="00F75C5C">
              <w:rPr>
                <w:rFonts w:ascii="GT Pressura Light" w:hAnsi="GT Pressura Light"/>
                <w:sz w:val="18"/>
                <w:szCs w:val="18"/>
              </w:rPr>
              <w:t>Susan Alvarez, Dallas, TX: All of the above - this mirrors the CECAP pretty well!</w:t>
            </w:r>
          </w:p>
          <w:p w14:paraId="1B8678CE" w14:textId="77777777" w:rsidR="00F75C5C" w:rsidRPr="00F75C5C" w:rsidRDefault="00F75C5C" w:rsidP="00F75C5C">
            <w:pPr>
              <w:pStyle w:val="ListParagraph"/>
              <w:numPr>
                <w:ilvl w:val="0"/>
                <w:numId w:val="26"/>
              </w:numPr>
              <w:rPr>
                <w:rFonts w:ascii="GT Pressura Light" w:hAnsi="GT Pressura Light"/>
                <w:sz w:val="18"/>
                <w:szCs w:val="18"/>
              </w:rPr>
            </w:pPr>
            <w:r w:rsidRPr="00F75C5C">
              <w:rPr>
                <w:rFonts w:ascii="GT Pressura Light" w:hAnsi="GT Pressura Light"/>
                <w:sz w:val="18"/>
                <w:szCs w:val="18"/>
              </w:rPr>
              <w:t>Guadalupe Robles: All of the Above would have been a great option. All of these are important.</w:t>
            </w:r>
          </w:p>
          <w:p w14:paraId="10D542D1" w14:textId="77777777" w:rsidR="00F75C5C" w:rsidRPr="00F75C5C" w:rsidRDefault="00F75C5C" w:rsidP="00F75C5C">
            <w:pPr>
              <w:pStyle w:val="ListParagraph"/>
              <w:numPr>
                <w:ilvl w:val="0"/>
                <w:numId w:val="26"/>
              </w:numPr>
              <w:rPr>
                <w:rFonts w:ascii="GT Pressura Light" w:hAnsi="GT Pressura Light"/>
                <w:sz w:val="18"/>
                <w:szCs w:val="18"/>
              </w:rPr>
            </w:pPr>
            <w:r w:rsidRPr="00F75C5C">
              <w:rPr>
                <w:rFonts w:ascii="GT Pressura Light" w:hAnsi="GT Pressura Light"/>
                <w:sz w:val="18"/>
                <w:szCs w:val="18"/>
              </w:rPr>
              <w:t>Susan Alvarez, Dallas, TX: I would clarify that "CECAP" = Comprehensive Environmental and Climate Action Plan</w:t>
            </w:r>
          </w:p>
          <w:p w14:paraId="60710671" w14:textId="77777777" w:rsidR="00F75C5C" w:rsidRPr="00F75C5C" w:rsidRDefault="00F75C5C" w:rsidP="00F75C5C">
            <w:pPr>
              <w:pStyle w:val="ListParagraph"/>
              <w:numPr>
                <w:ilvl w:val="0"/>
                <w:numId w:val="26"/>
              </w:numPr>
              <w:rPr>
                <w:rFonts w:ascii="GT Pressura Light" w:hAnsi="GT Pressura Light"/>
                <w:sz w:val="18"/>
                <w:szCs w:val="18"/>
              </w:rPr>
            </w:pPr>
            <w:r w:rsidRPr="00F75C5C">
              <w:rPr>
                <w:rFonts w:ascii="GT Pressura Light" w:hAnsi="GT Pressura Light"/>
                <w:sz w:val="18"/>
                <w:szCs w:val="18"/>
              </w:rPr>
              <w:t>Janette: Urban heat focus will drive green infrastructure as well as land use.</w:t>
            </w:r>
          </w:p>
          <w:p w14:paraId="6B1117EE" w14:textId="77777777" w:rsidR="00F75C5C" w:rsidRPr="00F75C5C" w:rsidRDefault="00F75C5C" w:rsidP="00F75C5C">
            <w:pPr>
              <w:pStyle w:val="ListParagraph"/>
              <w:numPr>
                <w:ilvl w:val="0"/>
                <w:numId w:val="26"/>
              </w:numPr>
              <w:rPr>
                <w:rFonts w:ascii="GT Pressura Light" w:hAnsi="GT Pressura Light"/>
                <w:sz w:val="18"/>
                <w:szCs w:val="18"/>
              </w:rPr>
            </w:pPr>
            <w:r w:rsidRPr="00F75C5C">
              <w:rPr>
                <w:rFonts w:ascii="GT Pressura Light" w:hAnsi="GT Pressura Light"/>
                <w:sz w:val="18"/>
                <w:szCs w:val="18"/>
              </w:rPr>
              <w:t>Susan Alvarez, Dallas, TX: I went with LEED, as if we do it right, it should include the other categories</w:t>
            </w:r>
          </w:p>
          <w:p w14:paraId="09D00179" w14:textId="77777777" w:rsidR="00F75C5C" w:rsidRPr="00F75C5C" w:rsidRDefault="00F75C5C" w:rsidP="00F75C5C">
            <w:pPr>
              <w:pStyle w:val="ListParagraph"/>
              <w:numPr>
                <w:ilvl w:val="0"/>
                <w:numId w:val="26"/>
              </w:numPr>
              <w:rPr>
                <w:rFonts w:ascii="GT Pressura Light" w:hAnsi="GT Pressura Light"/>
                <w:sz w:val="18"/>
                <w:szCs w:val="18"/>
              </w:rPr>
            </w:pPr>
            <w:r w:rsidRPr="00F75C5C">
              <w:rPr>
                <w:rFonts w:ascii="GT Pressura Light" w:hAnsi="GT Pressura Light"/>
                <w:sz w:val="18"/>
                <w:szCs w:val="18"/>
              </w:rPr>
              <w:t>Marty Wieder: Amen on the LEED comment.</w:t>
            </w:r>
          </w:p>
          <w:p w14:paraId="0BD523C0" w14:textId="77777777" w:rsidR="00F75C5C" w:rsidRPr="00F75C5C" w:rsidRDefault="00F75C5C" w:rsidP="00F75C5C">
            <w:pPr>
              <w:rPr>
                <w:rFonts w:ascii="GT Pressura Light" w:hAnsi="GT Pressura Light"/>
                <w:sz w:val="18"/>
                <w:szCs w:val="18"/>
              </w:rPr>
            </w:pPr>
          </w:p>
          <w:p w14:paraId="0AC93759" w14:textId="77777777" w:rsidR="00F75C5C" w:rsidRPr="00F75C5C" w:rsidRDefault="00F75C5C" w:rsidP="00F75C5C">
            <w:pPr>
              <w:rPr>
                <w:rFonts w:ascii="GT Pressura Light" w:hAnsi="GT Pressura Light"/>
                <w:sz w:val="18"/>
                <w:szCs w:val="18"/>
              </w:rPr>
            </w:pPr>
          </w:p>
          <w:p w14:paraId="645D0674" w14:textId="77777777" w:rsidR="00F75C5C" w:rsidRPr="00F75C5C" w:rsidRDefault="00F75C5C" w:rsidP="00F75C5C">
            <w:pPr>
              <w:pStyle w:val="ListParagraph"/>
              <w:numPr>
                <w:ilvl w:val="0"/>
                <w:numId w:val="25"/>
              </w:numPr>
              <w:rPr>
                <w:rFonts w:ascii="GT Pressura Light" w:hAnsi="GT Pressura Light"/>
                <w:sz w:val="18"/>
                <w:szCs w:val="18"/>
              </w:rPr>
            </w:pPr>
            <w:r w:rsidRPr="00F75C5C">
              <w:rPr>
                <w:rFonts w:ascii="GT Pressura Light" w:hAnsi="GT Pressura Light"/>
                <w:sz w:val="18"/>
                <w:szCs w:val="18"/>
              </w:rPr>
              <w:t>What is the first thing that should be done to spark the transformation of Hensley Field?</w:t>
            </w:r>
          </w:p>
          <w:p w14:paraId="5FCD8806" w14:textId="77777777" w:rsidR="00F75C5C" w:rsidRPr="00F75C5C" w:rsidRDefault="00F75C5C" w:rsidP="00F75C5C">
            <w:pPr>
              <w:pStyle w:val="ListParagraph"/>
              <w:numPr>
                <w:ilvl w:val="0"/>
                <w:numId w:val="27"/>
              </w:numPr>
              <w:rPr>
                <w:rFonts w:ascii="GT Pressura Light" w:hAnsi="GT Pressura Light"/>
                <w:sz w:val="18"/>
                <w:szCs w:val="18"/>
              </w:rPr>
            </w:pPr>
            <w:r w:rsidRPr="00F75C5C">
              <w:rPr>
                <w:rFonts w:ascii="GT Pressura Light" w:hAnsi="GT Pressura Light"/>
                <w:sz w:val="18"/>
                <w:szCs w:val="18"/>
              </w:rPr>
              <w:lastRenderedPageBreak/>
              <w:t>Marty Wieder: I recommend focusing on advanced technology jobs, yes.</w:t>
            </w:r>
          </w:p>
          <w:p w14:paraId="6AE83FFE" w14:textId="77777777" w:rsidR="00F75C5C" w:rsidRPr="00F75C5C" w:rsidRDefault="00F75C5C" w:rsidP="00F75C5C">
            <w:pPr>
              <w:pStyle w:val="ListParagraph"/>
              <w:numPr>
                <w:ilvl w:val="0"/>
                <w:numId w:val="27"/>
              </w:numPr>
              <w:rPr>
                <w:rFonts w:ascii="GT Pressura Light" w:hAnsi="GT Pressura Light"/>
                <w:sz w:val="18"/>
                <w:szCs w:val="18"/>
              </w:rPr>
            </w:pPr>
            <w:r w:rsidRPr="00F75C5C">
              <w:rPr>
                <w:rFonts w:ascii="GT Pressura Light" w:hAnsi="GT Pressura Light"/>
                <w:sz w:val="18"/>
                <w:szCs w:val="18"/>
              </w:rPr>
              <w:t>Ronald Stinson: green infrastructure</w:t>
            </w:r>
          </w:p>
          <w:p w14:paraId="6AEBF01A" w14:textId="77777777" w:rsidR="00F75C5C" w:rsidRPr="00F75C5C" w:rsidRDefault="00F75C5C" w:rsidP="00F75C5C">
            <w:pPr>
              <w:pStyle w:val="ListParagraph"/>
              <w:numPr>
                <w:ilvl w:val="0"/>
                <w:numId w:val="27"/>
              </w:numPr>
              <w:rPr>
                <w:rFonts w:ascii="GT Pressura Light" w:hAnsi="GT Pressura Light"/>
                <w:sz w:val="18"/>
                <w:szCs w:val="18"/>
              </w:rPr>
            </w:pPr>
            <w:r w:rsidRPr="00F75C5C">
              <w:rPr>
                <w:rFonts w:ascii="GT Pressura Light" w:hAnsi="GT Pressura Light"/>
                <w:sz w:val="18"/>
                <w:szCs w:val="18"/>
              </w:rPr>
              <w:t>Susan’s iPhone: yes to job creation and education</w:t>
            </w:r>
          </w:p>
          <w:p w14:paraId="786706F5" w14:textId="77777777" w:rsidR="00F75C5C" w:rsidRPr="00F75C5C" w:rsidRDefault="00F75C5C" w:rsidP="00F75C5C">
            <w:pPr>
              <w:pStyle w:val="ListParagraph"/>
              <w:numPr>
                <w:ilvl w:val="0"/>
                <w:numId w:val="27"/>
              </w:numPr>
              <w:rPr>
                <w:rFonts w:ascii="GT Pressura Light" w:hAnsi="GT Pressura Light"/>
                <w:sz w:val="18"/>
                <w:szCs w:val="18"/>
              </w:rPr>
            </w:pPr>
            <w:r w:rsidRPr="00F75C5C">
              <w:rPr>
                <w:rFonts w:ascii="GT Pressura Light" w:hAnsi="GT Pressura Light"/>
                <w:sz w:val="18"/>
                <w:szCs w:val="18"/>
              </w:rPr>
              <w:t>Susan Alvarez, Dallas, TX: Does getting an HEB count towards eco-dev?</w:t>
            </w:r>
          </w:p>
          <w:p w14:paraId="2382EC67" w14:textId="77777777" w:rsidR="00F75C5C" w:rsidRPr="00F75C5C" w:rsidRDefault="00F75C5C" w:rsidP="00F75C5C">
            <w:pPr>
              <w:pStyle w:val="ListParagraph"/>
              <w:numPr>
                <w:ilvl w:val="0"/>
                <w:numId w:val="27"/>
              </w:numPr>
              <w:rPr>
                <w:rFonts w:ascii="GT Pressura Light" w:hAnsi="GT Pressura Light"/>
                <w:sz w:val="18"/>
                <w:szCs w:val="18"/>
              </w:rPr>
            </w:pPr>
            <w:r w:rsidRPr="00F75C5C">
              <w:rPr>
                <w:rFonts w:ascii="GT Pressura Light" w:hAnsi="GT Pressura Light"/>
                <w:sz w:val="18"/>
                <w:szCs w:val="18"/>
              </w:rPr>
              <w:t>Anga Sanders: The southern sector has always been ignored when it comes to employer headquarters (not warehouses/industrial) structures. We have the space to accommodate a Toyota HQ, but the COD has not promoted this area.</w:t>
            </w:r>
          </w:p>
          <w:p w14:paraId="70B3E795" w14:textId="77777777" w:rsidR="00F75C5C" w:rsidRPr="00F75C5C" w:rsidRDefault="00F75C5C" w:rsidP="00F75C5C">
            <w:pPr>
              <w:pStyle w:val="ListParagraph"/>
              <w:numPr>
                <w:ilvl w:val="0"/>
                <w:numId w:val="27"/>
              </w:numPr>
              <w:rPr>
                <w:rFonts w:ascii="GT Pressura Light" w:hAnsi="GT Pressura Light"/>
                <w:sz w:val="18"/>
                <w:szCs w:val="18"/>
              </w:rPr>
            </w:pPr>
            <w:r w:rsidRPr="00F75C5C">
              <w:rPr>
                <w:rFonts w:ascii="GT Pressura Light" w:hAnsi="GT Pressura Light"/>
                <w:sz w:val="18"/>
                <w:szCs w:val="18"/>
              </w:rPr>
              <w:t>Marty Wieder: The existing hangers offer up a great incubator possibility; moreover, Aerospace Engineering programs like the one at UTA might also be a candidate for resuse.</w:t>
            </w:r>
          </w:p>
          <w:p w14:paraId="40C839DD" w14:textId="77777777" w:rsidR="00F75C5C" w:rsidRPr="00F75C5C" w:rsidRDefault="00F75C5C" w:rsidP="00F75C5C">
            <w:pPr>
              <w:pStyle w:val="ListParagraph"/>
              <w:numPr>
                <w:ilvl w:val="0"/>
                <w:numId w:val="27"/>
              </w:numPr>
              <w:rPr>
                <w:rFonts w:ascii="GT Pressura Light" w:hAnsi="GT Pressura Light"/>
                <w:sz w:val="18"/>
                <w:szCs w:val="18"/>
              </w:rPr>
            </w:pPr>
            <w:r w:rsidRPr="00F75C5C">
              <w:rPr>
                <w:rFonts w:ascii="GT Pressura Light" w:hAnsi="GT Pressura Light"/>
                <w:sz w:val="18"/>
                <w:szCs w:val="18"/>
              </w:rPr>
              <w:t>Marty Wieder: I must leave for another meeting; keep in mind that it's great to target an anchor first - but you must offer up infrastructure and amenities that would attract such anchors.</w:t>
            </w:r>
          </w:p>
          <w:p w14:paraId="5C609B24" w14:textId="77777777" w:rsidR="00F75C5C" w:rsidRPr="00F75C5C" w:rsidRDefault="00F75C5C" w:rsidP="00F75C5C">
            <w:pPr>
              <w:pStyle w:val="ListParagraph"/>
              <w:numPr>
                <w:ilvl w:val="0"/>
                <w:numId w:val="27"/>
              </w:numPr>
              <w:rPr>
                <w:rFonts w:ascii="GT Pressura Light" w:hAnsi="GT Pressura Light"/>
                <w:sz w:val="18"/>
                <w:szCs w:val="18"/>
              </w:rPr>
            </w:pPr>
            <w:r w:rsidRPr="00F75C5C">
              <w:rPr>
                <w:rFonts w:ascii="GT Pressura Light" w:hAnsi="GT Pressura Light"/>
                <w:sz w:val="18"/>
                <w:szCs w:val="18"/>
              </w:rPr>
              <w:t>815 phone: Good Afternoon all, a quick mention on the existing hangers and structures on the field. Dallas Fire Rescue as well as Texas Department of Emergency Management is currently occupying some of the buildings.</w:t>
            </w:r>
          </w:p>
          <w:p w14:paraId="012C9557" w14:textId="77777777" w:rsidR="00F75C5C" w:rsidRPr="00F75C5C" w:rsidRDefault="00F75C5C" w:rsidP="00F75C5C">
            <w:pPr>
              <w:pStyle w:val="ListParagraph"/>
              <w:numPr>
                <w:ilvl w:val="0"/>
                <w:numId w:val="27"/>
              </w:numPr>
              <w:rPr>
                <w:rFonts w:ascii="GT Pressura Light" w:hAnsi="GT Pressura Light"/>
                <w:sz w:val="18"/>
                <w:szCs w:val="18"/>
              </w:rPr>
            </w:pPr>
            <w:r w:rsidRPr="00F75C5C">
              <w:rPr>
                <w:rFonts w:ascii="GT Pressura Light" w:hAnsi="GT Pressura Light"/>
                <w:sz w:val="18"/>
                <w:szCs w:val="18"/>
              </w:rPr>
              <w:t>Dan Kessler: Mountain Creek Reservoir represents a huge recreational asset in the center of 7.5 Million people  a region that will be 12 Million people by 2050 that is currently not utilized for any measurable recreation activity due to access and environmental constraints.  Improving this circumstance should be a major goal of this effort</w:t>
            </w:r>
          </w:p>
          <w:p w14:paraId="2669D53E" w14:textId="77777777" w:rsidR="00F75C5C" w:rsidRPr="00F75C5C" w:rsidRDefault="00F75C5C" w:rsidP="00F75C5C">
            <w:pPr>
              <w:pStyle w:val="ListParagraph"/>
              <w:numPr>
                <w:ilvl w:val="0"/>
                <w:numId w:val="27"/>
              </w:numPr>
              <w:rPr>
                <w:rFonts w:ascii="GT Pressura Light" w:hAnsi="GT Pressura Light"/>
                <w:sz w:val="18"/>
                <w:szCs w:val="18"/>
              </w:rPr>
            </w:pPr>
            <w:r w:rsidRPr="00F75C5C">
              <w:rPr>
                <w:rFonts w:ascii="GT Pressura Light" w:hAnsi="GT Pressura Light"/>
                <w:sz w:val="18"/>
                <w:szCs w:val="18"/>
              </w:rPr>
              <w:t>Susan Alvarez, Dallas, TX: I will just add that I might approach the re-commissioning of the hangars and other former aviation facilities with care - in my experience, this type of facility, of this age, typically features a lot of asbestos containing materials and lead-based paint; often pcbs were also often used to stabilize paint, in/near water.  While some of the facilities at Hensley Field have been remediated, the potential risks for these substances would need to be evaluated /investigated if this option is pursued.</w:t>
            </w:r>
          </w:p>
          <w:p w14:paraId="45266C90" w14:textId="77777777" w:rsidR="00F75C5C" w:rsidRPr="00F75C5C" w:rsidRDefault="00F75C5C" w:rsidP="00F75C5C">
            <w:pPr>
              <w:pStyle w:val="ListParagraph"/>
              <w:numPr>
                <w:ilvl w:val="0"/>
                <w:numId w:val="27"/>
              </w:numPr>
              <w:rPr>
                <w:rFonts w:ascii="GT Pressura Light" w:hAnsi="GT Pressura Light"/>
                <w:sz w:val="18"/>
                <w:szCs w:val="18"/>
              </w:rPr>
            </w:pPr>
            <w:r w:rsidRPr="00F75C5C">
              <w:rPr>
                <w:rFonts w:ascii="GT Pressura Light" w:hAnsi="GT Pressura Light"/>
                <w:sz w:val="18"/>
                <w:szCs w:val="18"/>
              </w:rPr>
              <w:t>Linda McMahon: I agree on capitalizing the lake.</w:t>
            </w:r>
          </w:p>
          <w:p w14:paraId="6E1FA8C3" w14:textId="77777777" w:rsidR="00F75C5C" w:rsidRPr="00F75C5C" w:rsidRDefault="00F75C5C" w:rsidP="00F75C5C">
            <w:pPr>
              <w:pStyle w:val="ListParagraph"/>
              <w:numPr>
                <w:ilvl w:val="0"/>
                <w:numId w:val="27"/>
              </w:numPr>
              <w:rPr>
                <w:rFonts w:ascii="GT Pressura Light" w:hAnsi="GT Pressura Light"/>
                <w:sz w:val="18"/>
                <w:szCs w:val="18"/>
              </w:rPr>
            </w:pPr>
            <w:r w:rsidRPr="00F75C5C">
              <w:rPr>
                <w:rFonts w:ascii="GT Pressura Light" w:hAnsi="GT Pressura Light"/>
                <w:sz w:val="18"/>
                <w:szCs w:val="18"/>
              </w:rPr>
              <w:t>Dan Kessler: Think BIG !  I agree great start</w:t>
            </w:r>
          </w:p>
          <w:p w14:paraId="4F9A3E45" w14:textId="77777777" w:rsidR="00F75C5C" w:rsidRPr="00F75C5C" w:rsidRDefault="00F75C5C" w:rsidP="00F75C5C">
            <w:pPr>
              <w:rPr>
                <w:rFonts w:ascii="GT Pressura Light" w:hAnsi="GT Pressura Light"/>
                <w:sz w:val="18"/>
                <w:szCs w:val="18"/>
              </w:rPr>
            </w:pPr>
          </w:p>
          <w:p w14:paraId="6B53B99A" w14:textId="77777777" w:rsidR="00F75C5C" w:rsidRPr="00F75C5C" w:rsidRDefault="00F75C5C" w:rsidP="00F75C5C">
            <w:pPr>
              <w:rPr>
                <w:rFonts w:ascii="GT Pressura Light" w:hAnsi="GT Pressura Light"/>
                <w:sz w:val="18"/>
                <w:szCs w:val="18"/>
              </w:rPr>
            </w:pPr>
          </w:p>
          <w:p w14:paraId="06042F4D" w14:textId="77777777" w:rsidR="00F75C5C" w:rsidRPr="00F75C5C" w:rsidRDefault="00F75C5C" w:rsidP="00F75C5C">
            <w:pPr>
              <w:pStyle w:val="ListParagraph"/>
              <w:numPr>
                <w:ilvl w:val="0"/>
                <w:numId w:val="25"/>
              </w:numPr>
              <w:rPr>
                <w:rFonts w:ascii="GT Pressura Light" w:hAnsi="GT Pressura Light"/>
                <w:sz w:val="18"/>
                <w:szCs w:val="18"/>
              </w:rPr>
            </w:pPr>
            <w:r w:rsidRPr="00F75C5C">
              <w:rPr>
                <w:rFonts w:ascii="GT Pressura Light" w:hAnsi="GT Pressura Light"/>
                <w:sz w:val="18"/>
                <w:szCs w:val="18"/>
              </w:rPr>
              <w:t>Which of the affordability goals resonates most with you?</w:t>
            </w:r>
          </w:p>
          <w:p w14:paraId="6997553E" w14:textId="77777777" w:rsidR="00F75C5C" w:rsidRPr="00F75C5C" w:rsidRDefault="00F75C5C" w:rsidP="00F75C5C">
            <w:pPr>
              <w:pStyle w:val="ListParagraph"/>
              <w:numPr>
                <w:ilvl w:val="0"/>
                <w:numId w:val="28"/>
              </w:numPr>
              <w:rPr>
                <w:rFonts w:ascii="GT Pressura Light" w:hAnsi="GT Pressura Light"/>
                <w:sz w:val="18"/>
                <w:szCs w:val="18"/>
              </w:rPr>
            </w:pPr>
            <w:r w:rsidRPr="00F75C5C">
              <w:rPr>
                <w:rFonts w:ascii="GT Pressura Light" w:hAnsi="GT Pressura Light"/>
                <w:sz w:val="18"/>
                <w:szCs w:val="18"/>
              </w:rPr>
              <w:t>Anga Sanders: It is equally important to CAP the amount of affordable housing. Otherwise, they will ALL become affordable/low income. We are already overloaded.</w:t>
            </w:r>
          </w:p>
          <w:p w14:paraId="6DAE152B" w14:textId="77777777" w:rsidR="00F75C5C" w:rsidRPr="00F75C5C" w:rsidRDefault="00F75C5C" w:rsidP="00F75C5C">
            <w:pPr>
              <w:pStyle w:val="ListParagraph"/>
              <w:numPr>
                <w:ilvl w:val="0"/>
                <w:numId w:val="28"/>
              </w:numPr>
              <w:rPr>
                <w:rFonts w:ascii="GT Pressura Light" w:hAnsi="GT Pressura Light"/>
                <w:sz w:val="18"/>
                <w:szCs w:val="18"/>
              </w:rPr>
            </w:pPr>
            <w:r w:rsidRPr="00F75C5C">
              <w:rPr>
                <w:rFonts w:ascii="GT Pressura Light" w:hAnsi="GT Pressura Light"/>
                <w:sz w:val="18"/>
                <w:szCs w:val="18"/>
              </w:rPr>
              <w:t>Joli Angel Robinson: perfect thoughts for long-term affordability</w:t>
            </w:r>
          </w:p>
          <w:p w14:paraId="4A6F172B" w14:textId="77777777" w:rsidR="00F75C5C" w:rsidRPr="00F75C5C" w:rsidRDefault="00F75C5C" w:rsidP="00F75C5C">
            <w:pPr>
              <w:pStyle w:val="ListParagraph"/>
              <w:numPr>
                <w:ilvl w:val="0"/>
                <w:numId w:val="28"/>
              </w:numPr>
              <w:rPr>
                <w:rFonts w:ascii="GT Pressura Light" w:hAnsi="GT Pressura Light"/>
                <w:sz w:val="18"/>
                <w:szCs w:val="18"/>
              </w:rPr>
            </w:pPr>
            <w:r w:rsidRPr="00F75C5C">
              <w:rPr>
                <w:rFonts w:ascii="GT Pressura Light" w:hAnsi="GT Pressura Light"/>
                <w:sz w:val="18"/>
                <w:szCs w:val="18"/>
              </w:rPr>
              <w:t>Colin Larson: Capella park agrees with Anga’s above statement</w:t>
            </w:r>
          </w:p>
          <w:p w14:paraId="22D8B2E6" w14:textId="77777777" w:rsidR="00F75C5C" w:rsidRPr="00F75C5C" w:rsidRDefault="00F75C5C" w:rsidP="00F75C5C">
            <w:pPr>
              <w:pStyle w:val="ListParagraph"/>
              <w:numPr>
                <w:ilvl w:val="0"/>
                <w:numId w:val="28"/>
              </w:numPr>
              <w:rPr>
                <w:rFonts w:ascii="GT Pressura Light" w:hAnsi="GT Pressura Light"/>
                <w:sz w:val="18"/>
                <w:szCs w:val="18"/>
              </w:rPr>
            </w:pPr>
            <w:r w:rsidRPr="00F75C5C">
              <w:rPr>
                <w:rFonts w:ascii="GT Pressura Light" w:hAnsi="GT Pressura Light"/>
                <w:sz w:val="18"/>
                <w:szCs w:val="18"/>
              </w:rPr>
              <w:t>Colin Larson: Workforce is our councilman’s catch phase for low income housing.</w:t>
            </w:r>
          </w:p>
          <w:p w14:paraId="6E53F912" w14:textId="77777777" w:rsidR="00F75C5C" w:rsidRPr="00F75C5C" w:rsidRDefault="00F75C5C" w:rsidP="00F75C5C">
            <w:pPr>
              <w:pStyle w:val="ListParagraph"/>
              <w:numPr>
                <w:ilvl w:val="0"/>
                <w:numId w:val="28"/>
              </w:numPr>
              <w:rPr>
                <w:rFonts w:ascii="GT Pressura Light" w:hAnsi="GT Pressura Light"/>
                <w:sz w:val="18"/>
                <w:szCs w:val="18"/>
              </w:rPr>
            </w:pPr>
            <w:r w:rsidRPr="00F75C5C">
              <w:rPr>
                <w:rFonts w:ascii="GT Pressura Light" w:hAnsi="GT Pressura Light"/>
                <w:sz w:val="18"/>
                <w:szCs w:val="18"/>
              </w:rPr>
              <w:t>Joli Angel Robinson: I don't necessarily think workforce = low income housing, it does often mean the middle income space usually</w:t>
            </w:r>
          </w:p>
          <w:p w14:paraId="26870760" w14:textId="77777777" w:rsidR="00F75C5C" w:rsidRPr="00F75C5C" w:rsidRDefault="00F75C5C" w:rsidP="00F75C5C">
            <w:pPr>
              <w:pStyle w:val="ListParagraph"/>
              <w:numPr>
                <w:ilvl w:val="0"/>
                <w:numId w:val="28"/>
              </w:numPr>
              <w:rPr>
                <w:rFonts w:ascii="GT Pressura Light" w:hAnsi="GT Pressura Light"/>
                <w:sz w:val="18"/>
                <w:szCs w:val="18"/>
              </w:rPr>
            </w:pPr>
            <w:r w:rsidRPr="00F75C5C">
              <w:rPr>
                <w:rFonts w:ascii="GT Pressura Light" w:hAnsi="GT Pressura Light"/>
                <w:sz w:val="18"/>
                <w:szCs w:val="18"/>
              </w:rPr>
              <w:t>Darryl Baker: What has been the composition of successful projects in other cities?</w:t>
            </w:r>
          </w:p>
          <w:p w14:paraId="2532ADA4" w14:textId="77777777" w:rsidR="00F75C5C" w:rsidRPr="00F75C5C" w:rsidRDefault="00F75C5C" w:rsidP="00F75C5C">
            <w:pPr>
              <w:pStyle w:val="ListParagraph"/>
              <w:numPr>
                <w:ilvl w:val="0"/>
                <w:numId w:val="28"/>
              </w:numPr>
              <w:rPr>
                <w:rFonts w:ascii="GT Pressura Light" w:hAnsi="GT Pressura Light"/>
                <w:sz w:val="18"/>
                <w:szCs w:val="18"/>
              </w:rPr>
            </w:pPr>
            <w:r w:rsidRPr="00F75C5C">
              <w:rPr>
                <w:rFonts w:ascii="GT Pressura Light" w:hAnsi="GT Pressura Light"/>
                <w:sz w:val="18"/>
                <w:szCs w:val="18"/>
              </w:rPr>
              <w:t>Philip Hiatt Haigh: What definitions for housing is the design team using?</w:t>
            </w:r>
          </w:p>
          <w:p w14:paraId="243C3629" w14:textId="77777777" w:rsidR="00F75C5C" w:rsidRPr="00F75C5C" w:rsidRDefault="00F75C5C" w:rsidP="00F75C5C">
            <w:pPr>
              <w:pStyle w:val="ListParagraph"/>
              <w:numPr>
                <w:ilvl w:val="0"/>
                <w:numId w:val="28"/>
              </w:numPr>
              <w:rPr>
                <w:rFonts w:ascii="GT Pressura Light" w:hAnsi="GT Pressura Light"/>
                <w:sz w:val="18"/>
                <w:szCs w:val="18"/>
              </w:rPr>
            </w:pPr>
            <w:r w:rsidRPr="00F75C5C">
              <w:rPr>
                <w:rFonts w:ascii="GT Pressura Light" w:hAnsi="GT Pressura Light"/>
                <w:sz w:val="18"/>
                <w:szCs w:val="18"/>
              </w:rPr>
              <w:t>amy sprinkles: the area is low income housing all around the NAS area.  I agree with Sandra and DArryl.</w:t>
            </w:r>
          </w:p>
          <w:p w14:paraId="34F6849C" w14:textId="77777777" w:rsidR="00F75C5C" w:rsidRPr="00F75C5C" w:rsidRDefault="00F75C5C" w:rsidP="00F75C5C">
            <w:pPr>
              <w:rPr>
                <w:rFonts w:ascii="GT Pressura Light" w:hAnsi="GT Pressura Light"/>
                <w:sz w:val="18"/>
                <w:szCs w:val="18"/>
              </w:rPr>
            </w:pPr>
          </w:p>
          <w:p w14:paraId="704A139C" w14:textId="77777777" w:rsidR="00F75C5C" w:rsidRPr="00F75C5C" w:rsidRDefault="00F75C5C" w:rsidP="00F75C5C">
            <w:pPr>
              <w:rPr>
                <w:rFonts w:ascii="GT Pressura Light" w:hAnsi="GT Pressura Light"/>
                <w:sz w:val="18"/>
                <w:szCs w:val="18"/>
              </w:rPr>
            </w:pPr>
          </w:p>
          <w:p w14:paraId="64DF37B0" w14:textId="77777777" w:rsidR="00F75C5C" w:rsidRPr="00F75C5C" w:rsidRDefault="00F75C5C" w:rsidP="00F75C5C">
            <w:pPr>
              <w:pStyle w:val="ListParagraph"/>
              <w:numPr>
                <w:ilvl w:val="0"/>
                <w:numId w:val="25"/>
              </w:numPr>
              <w:rPr>
                <w:rFonts w:ascii="GT Pressura Light" w:hAnsi="GT Pressura Light"/>
                <w:sz w:val="18"/>
                <w:szCs w:val="18"/>
              </w:rPr>
            </w:pPr>
            <w:r w:rsidRPr="00F75C5C">
              <w:rPr>
                <w:rFonts w:ascii="GT Pressura Light" w:hAnsi="GT Pressura Light"/>
                <w:sz w:val="18"/>
                <w:szCs w:val="18"/>
              </w:rPr>
              <w:t>What should be prioritized at Hensley Field to promote a healthy community?</w:t>
            </w:r>
          </w:p>
          <w:p w14:paraId="62684A0E" w14:textId="77777777" w:rsidR="00F75C5C" w:rsidRPr="00F75C5C" w:rsidRDefault="00F75C5C" w:rsidP="00F75C5C">
            <w:pPr>
              <w:pStyle w:val="ListParagraph"/>
              <w:numPr>
                <w:ilvl w:val="0"/>
                <w:numId w:val="28"/>
              </w:numPr>
              <w:rPr>
                <w:rFonts w:ascii="GT Pressura Light" w:hAnsi="GT Pressura Light"/>
                <w:sz w:val="18"/>
                <w:szCs w:val="18"/>
              </w:rPr>
            </w:pPr>
            <w:r w:rsidRPr="00F75C5C">
              <w:rPr>
                <w:rFonts w:ascii="GT Pressura Light" w:hAnsi="GT Pressura Light"/>
                <w:sz w:val="18"/>
                <w:szCs w:val="18"/>
              </w:rPr>
              <w:t>Susan Alvarez, Dallas, TX: Another one with all of the above!</w:t>
            </w:r>
          </w:p>
          <w:p w14:paraId="55EDE33C" w14:textId="77777777" w:rsidR="00F75C5C" w:rsidRPr="00F75C5C" w:rsidRDefault="00F75C5C" w:rsidP="00F75C5C">
            <w:pPr>
              <w:pStyle w:val="ListParagraph"/>
              <w:numPr>
                <w:ilvl w:val="0"/>
                <w:numId w:val="28"/>
              </w:numPr>
              <w:rPr>
                <w:rFonts w:ascii="GT Pressura Light" w:hAnsi="GT Pressura Light"/>
                <w:sz w:val="18"/>
                <w:szCs w:val="18"/>
              </w:rPr>
            </w:pPr>
            <w:r w:rsidRPr="00F75C5C">
              <w:rPr>
                <w:rFonts w:ascii="GT Pressura Light" w:hAnsi="GT Pressura Light"/>
                <w:sz w:val="18"/>
                <w:szCs w:val="18"/>
              </w:rPr>
              <w:t>brlusk: Which school district does Hensley Field reside?</w:t>
            </w:r>
          </w:p>
          <w:p w14:paraId="22336112" w14:textId="77777777" w:rsidR="00F75C5C" w:rsidRPr="00F75C5C" w:rsidRDefault="00F75C5C" w:rsidP="00F75C5C">
            <w:pPr>
              <w:pStyle w:val="ListParagraph"/>
              <w:numPr>
                <w:ilvl w:val="0"/>
                <w:numId w:val="28"/>
              </w:numPr>
              <w:rPr>
                <w:rFonts w:ascii="GT Pressura Light" w:hAnsi="GT Pressura Light"/>
                <w:sz w:val="18"/>
                <w:szCs w:val="18"/>
              </w:rPr>
            </w:pPr>
            <w:r w:rsidRPr="00F75C5C">
              <w:rPr>
                <w:rFonts w:ascii="GT Pressura Light" w:hAnsi="GT Pressura Light"/>
                <w:sz w:val="18"/>
                <w:szCs w:val="18"/>
              </w:rPr>
              <w:t>Teri Wilson: The property resides in Dallas ISD District boundaries.</w:t>
            </w:r>
          </w:p>
          <w:p w14:paraId="281FB513" w14:textId="77777777" w:rsidR="00F75C5C" w:rsidRPr="00F75C5C" w:rsidRDefault="00F75C5C" w:rsidP="00F75C5C">
            <w:pPr>
              <w:rPr>
                <w:rFonts w:ascii="GT Pressura Light" w:hAnsi="GT Pressura Light"/>
                <w:sz w:val="18"/>
                <w:szCs w:val="18"/>
              </w:rPr>
            </w:pPr>
          </w:p>
          <w:p w14:paraId="637262F5" w14:textId="77777777" w:rsidR="00F75C5C" w:rsidRPr="00F75C5C" w:rsidRDefault="00F75C5C" w:rsidP="00F75C5C">
            <w:pPr>
              <w:rPr>
                <w:rFonts w:ascii="GT Pressura Light" w:hAnsi="GT Pressura Light"/>
                <w:sz w:val="18"/>
                <w:szCs w:val="18"/>
              </w:rPr>
            </w:pPr>
          </w:p>
          <w:p w14:paraId="364B2EAA" w14:textId="77777777" w:rsidR="00F75C5C" w:rsidRPr="00F75C5C" w:rsidRDefault="00F75C5C" w:rsidP="00F75C5C">
            <w:pPr>
              <w:pStyle w:val="ListParagraph"/>
              <w:numPr>
                <w:ilvl w:val="0"/>
                <w:numId w:val="25"/>
              </w:numPr>
              <w:rPr>
                <w:rFonts w:ascii="GT Pressura Light" w:hAnsi="GT Pressura Light"/>
                <w:sz w:val="18"/>
                <w:szCs w:val="18"/>
              </w:rPr>
            </w:pPr>
            <w:r w:rsidRPr="00F75C5C">
              <w:rPr>
                <w:rFonts w:ascii="GT Pressura Light" w:hAnsi="GT Pressura Light"/>
                <w:sz w:val="18"/>
                <w:szCs w:val="18"/>
              </w:rPr>
              <w:lastRenderedPageBreak/>
              <w:t>Which of the following mobility goals for Hensley Field resonates with you the most?</w:t>
            </w:r>
          </w:p>
          <w:p w14:paraId="7D4A0B8B" w14:textId="77777777" w:rsidR="00F75C5C" w:rsidRPr="00F75C5C" w:rsidRDefault="00F75C5C" w:rsidP="00F75C5C">
            <w:pPr>
              <w:pStyle w:val="ListParagraph"/>
              <w:numPr>
                <w:ilvl w:val="0"/>
                <w:numId w:val="28"/>
              </w:numPr>
              <w:rPr>
                <w:rFonts w:ascii="GT Pressura Light" w:hAnsi="GT Pressura Light"/>
                <w:sz w:val="18"/>
                <w:szCs w:val="18"/>
              </w:rPr>
            </w:pPr>
            <w:r w:rsidRPr="00F75C5C">
              <w:rPr>
                <w:rFonts w:ascii="GT Pressura Light" w:hAnsi="GT Pressura Light"/>
                <w:sz w:val="18"/>
                <w:szCs w:val="18"/>
              </w:rPr>
              <w:t>Susan Alvarez, Dallas, TX: May want to also check with e-carra, an EV-based ride share company.</w:t>
            </w:r>
          </w:p>
          <w:p w14:paraId="1CA9C0E5" w14:textId="77777777" w:rsidR="00F75C5C" w:rsidRPr="00F75C5C" w:rsidRDefault="00F75C5C" w:rsidP="00F75C5C">
            <w:pPr>
              <w:pStyle w:val="ListParagraph"/>
              <w:numPr>
                <w:ilvl w:val="0"/>
                <w:numId w:val="28"/>
              </w:numPr>
              <w:rPr>
                <w:rFonts w:ascii="GT Pressura Light" w:hAnsi="GT Pressura Light"/>
                <w:sz w:val="18"/>
                <w:szCs w:val="18"/>
              </w:rPr>
            </w:pPr>
            <w:r w:rsidRPr="00F75C5C">
              <w:rPr>
                <w:rFonts w:ascii="GT Pressura Light" w:hAnsi="GT Pressura Light"/>
                <w:sz w:val="18"/>
                <w:szCs w:val="18"/>
              </w:rPr>
              <w:t>Sarah Fitzgerald: What is a Go Link Zone? Anjuli mentioned verbally</w:t>
            </w:r>
          </w:p>
          <w:p w14:paraId="3759CC29" w14:textId="77777777" w:rsidR="00F75C5C" w:rsidRPr="00F75C5C" w:rsidRDefault="00F75C5C" w:rsidP="00F75C5C">
            <w:pPr>
              <w:rPr>
                <w:rFonts w:ascii="GT Pressura Light" w:hAnsi="GT Pressura Light"/>
                <w:sz w:val="18"/>
                <w:szCs w:val="18"/>
              </w:rPr>
            </w:pPr>
          </w:p>
          <w:p w14:paraId="0AFA18DD" w14:textId="77777777" w:rsidR="00F75C5C" w:rsidRPr="00F75C5C" w:rsidRDefault="00F75C5C" w:rsidP="00F75C5C">
            <w:pPr>
              <w:rPr>
                <w:rFonts w:ascii="GT Pressura Light" w:hAnsi="GT Pressura Light"/>
                <w:sz w:val="18"/>
                <w:szCs w:val="18"/>
              </w:rPr>
            </w:pPr>
          </w:p>
          <w:p w14:paraId="37989334" w14:textId="77777777" w:rsidR="00F75C5C" w:rsidRPr="00F75C5C" w:rsidRDefault="00F75C5C" w:rsidP="00F75C5C">
            <w:pPr>
              <w:pStyle w:val="ListParagraph"/>
              <w:numPr>
                <w:ilvl w:val="0"/>
                <w:numId w:val="25"/>
              </w:numPr>
              <w:rPr>
                <w:rFonts w:ascii="GT Pressura Light" w:hAnsi="GT Pressura Light"/>
                <w:sz w:val="18"/>
                <w:szCs w:val="18"/>
              </w:rPr>
            </w:pPr>
            <w:r w:rsidRPr="00F75C5C">
              <w:rPr>
                <w:rFonts w:ascii="GT Pressura Light" w:hAnsi="GT Pressura Light"/>
                <w:sz w:val="18"/>
                <w:szCs w:val="18"/>
              </w:rPr>
              <w:t>Which of the history &amp; culture goals for Hensley Field resonates with you the most?</w:t>
            </w:r>
          </w:p>
          <w:p w14:paraId="7353FF37" w14:textId="77777777" w:rsidR="00F75C5C" w:rsidRPr="00F75C5C" w:rsidRDefault="00F75C5C" w:rsidP="00F75C5C">
            <w:pPr>
              <w:pStyle w:val="ListParagraph"/>
              <w:numPr>
                <w:ilvl w:val="0"/>
                <w:numId w:val="28"/>
              </w:numPr>
              <w:rPr>
                <w:rFonts w:ascii="GT Pressura Light" w:hAnsi="GT Pressura Light"/>
                <w:sz w:val="18"/>
                <w:szCs w:val="18"/>
              </w:rPr>
            </w:pPr>
            <w:r w:rsidRPr="00F75C5C">
              <w:rPr>
                <w:rFonts w:ascii="GT Pressura Light" w:hAnsi="GT Pressura Light"/>
                <w:sz w:val="18"/>
                <w:szCs w:val="18"/>
              </w:rPr>
              <w:t xml:space="preserve">Teri Wilson: When you "tell the story" and connect people to how cool the remaining hanger and original facilities are you really understand how special the property is. How many North Texans can connect the dots and realize the roll this part of Dallas County played in winning WW2? </w:t>
            </w:r>
          </w:p>
          <w:p w14:paraId="7872CC33" w14:textId="77777777" w:rsidR="00F75C5C" w:rsidRPr="00F75C5C" w:rsidRDefault="00F75C5C" w:rsidP="00F75C5C">
            <w:pPr>
              <w:pStyle w:val="ListParagraph"/>
              <w:numPr>
                <w:ilvl w:val="0"/>
                <w:numId w:val="28"/>
              </w:numPr>
              <w:rPr>
                <w:rFonts w:ascii="GT Pressura Light" w:hAnsi="GT Pressura Light"/>
                <w:sz w:val="18"/>
                <w:szCs w:val="18"/>
              </w:rPr>
            </w:pPr>
            <w:r w:rsidRPr="00F75C5C">
              <w:rPr>
                <w:rFonts w:ascii="GT Pressura Light" w:hAnsi="GT Pressura Light"/>
                <w:sz w:val="18"/>
                <w:szCs w:val="18"/>
              </w:rPr>
              <w:t>Ronald Stinson: Is there an idea to give homage to military aviation history and our veterans,, such as using a decommissioned fighter jet placed prominently in the Hensley Field area planning?</w:t>
            </w:r>
          </w:p>
          <w:p w14:paraId="6710BE08" w14:textId="77777777" w:rsidR="00F75C5C" w:rsidRPr="00F75C5C" w:rsidRDefault="00F75C5C" w:rsidP="00F75C5C">
            <w:pPr>
              <w:rPr>
                <w:rFonts w:ascii="GT Pressura Light" w:hAnsi="GT Pressura Light"/>
                <w:sz w:val="18"/>
                <w:szCs w:val="18"/>
              </w:rPr>
            </w:pPr>
          </w:p>
          <w:p w14:paraId="1BA9688E" w14:textId="0F50354C" w:rsidR="00972C83" w:rsidRPr="00B11806" w:rsidRDefault="00972C83" w:rsidP="00F75C5C">
            <w:pPr>
              <w:spacing w:after="240" w:line="300" w:lineRule="atLeast"/>
              <w:rPr>
                <w:rFonts w:ascii="GT Pressura Regular" w:hAnsi="GT Pressura Regular"/>
                <w:sz w:val="18"/>
                <w:szCs w:val="18"/>
              </w:rPr>
            </w:pPr>
            <w:r w:rsidRPr="005A720D">
              <w:rPr>
                <w:rFonts w:ascii="GT Pressura Light" w:hAnsi="GT Pressura Light"/>
                <w:sz w:val="18"/>
                <w:szCs w:val="18"/>
              </w:rPr>
              <w:br/>
            </w:r>
          </w:p>
        </w:tc>
      </w:tr>
    </w:tbl>
    <w:p w14:paraId="66AABD4F" w14:textId="1FE08B66" w:rsidR="008947EE" w:rsidRPr="00CA7F72" w:rsidRDefault="008947EE" w:rsidP="00CA7F72">
      <w:pPr>
        <w:spacing w:before="160" w:line="300" w:lineRule="atLeast"/>
        <w:rPr>
          <w:rFonts w:ascii="GT Pressura Light" w:hAnsi="GT Pressura Light"/>
          <w:sz w:val="18"/>
          <w:szCs w:val="18"/>
        </w:rPr>
      </w:pPr>
    </w:p>
    <w:sectPr w:rsidR="008947EE" w:rsidRPr="00CA7F72" w:rsidSect="004A7B8E">
      <w:headerReference w:type="default" r:id="rId9"/>
      <w:footerReference w:type="even" r:id="rId10"/>
      <w:footerReference w:type="default" r:id="rId11"/>
      <w:headerReference w:type="first" r:id="rId12"/>
      <w:pgSz w:w="12240" w:h="15840" w:code="1"/>
      <w:pgMar w:top="907" w:right="1080" w:bottom="1152" w:left="3600" w:header="1152" w:footer="25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B7E2" w14:textId="77777777" w:rsidR="00206B2F" w:rsidRDefault="00206B2F">
      <w:r>
        <w:separator/>
      </w:r>
    </w:p>
    <w:p w14:paraId="04E85902" w14:textId="77777777" w:rsidR="00206B2F" w:rsidRDefault="00206B2F"/>
  </w:endnote>
  <w:endnote w:type="continuationSeparator" w:id="0">
    <w:p w14:paraId="2849998E" w14:textId="77777777" w:rsidR="00206B2F" w:rsidRDefault="00206B2F">
      <w:r>
        <w:continuationSeparator/>
      </w:r>
    </w:p>
    <w:p w14:paraId="2A94A950" w14:textId="77777777" w:rsidR="00206B2F" w:rsidRDefault="00206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SemiCond">
    <w:altName w:val="Segoe UI"/>
    <w:panose1 w:val="020B0604020202020204"/>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T Pressura Regular">
    <w:panose1 w:val="02000506020000020004"/>
    <w:charset w:val="4D"/>
    <w:family w:val="auto"/>
    <w:notTrueType/>
    <w:pitch w:val="variable"/>
    <w:sig w:usb0="A00000AF" w:usb1="5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T Pressura Light">
    <w:altName w:val="GT PRESSURA LIGHT"/>
    <w:panose1 w:val="02000506030000020004"/>
    <w:charset w:val="4D"/>
    <w:family w:val="auto"/>
    <w:notTrueType/>
    <w:pitch w:val="variable"/>
    <w:sig w:usb0="A00000AF" w:usb1="5000206A" w:usb2="00000000" w:usb3="00000000" w:csb0="00000093" w:csb1="00000000"/>
  </w:font>
  <w:font w:name="GT Pressura Mono Regular">
    <w:altName w:val="Calibri"/>
    <w:panose1 w:val="02000506020000020004"/>
    <w:charset w:val="4D"/>
    <w:family w:val="auto"/>
    <w:notTrueType/>
    <w:pitch w:val="variable"/>
    <w:sig w:usb0="A00000AF" w:usb1="5000206A" w:usb2="00000000" w:usb3="00000000" w:csb0="00000093" w:csb1="00000000"/>
  </w:font>
  <w:font w:name="Gotham">
    <w:altName w:val="Calibri"/>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1018900"/>
      <w:docPartObj>
        <w:docPartGallery w:val="Page Numbers (Bottom of Page)"/>
        <w:docPartUnique/>
      </w:docPartObj>
    </w:sdtPr>
    <w:sdtEndPr>
      <w:rPr>
        <w:rStyle w:val="PageNumber"/>
      </w:rPr>
    </w:sdtEndPr>
    <w:sdtContent>
      <w:p w14:paraId="6AAD8B1D" w14:textId="18F48705" w:rsidR="007B63E7" w:rsidRDefault="007B63E7" w:rsidP="003458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F42148" w14:textId="77777777" w:rsidR="007B63E7" w:rsidRDefault="007B63E7" w:rsidP="007467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769429"/>
      <w:docPartObj>
        <w:docPartGallery w:val="Page Numbers (Bottom of Page)"/>
        <w:docPartUnique/>
      </w:docPartObj>
    </w:sdtPr>
    <w:sdtEndPr>
      <w:rPr>
        <w:rStyle w:val="PageNumber"/>
      </w:rPr>
    </w:sdtEndPr>
    <w:sdtContent>
      <w:p w14:paraId="2E8722CC" w14:textId="08CA0AFA" w:rsidR="007B63E7" w:rsidRDefault="007B63E7" w:rsidP="003458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66FEBD8" w14:textId="1DCD3808" w:rsidR="00924CB5" w:rsidRPr="00071945" w:rsidRDefault="00924CB5" w:rsidP="00E87D06">
    <w:pPr>
      <w:pStyle w:val="Header"/>
      <w:spacing w:line="260" w:lineRule="atLeast"/>
      <w:ind w:right="400"/>
      <w:rPr>
        <w:rFonts w:ascii="GT Pressura Regular" w:hAnsi="GT Pressura Regula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799B" w14:textId="77777777" w:rsidR="00206B2F" w:rsidRDefault="00206B2F">
      <w:r>
        <w:separator/>
      </w:r>
    </w:p>
    <w:p w14:paraId="1BDD0EFF" w14:textId="77777777" w:rsidR="00206B2F" w:rsidRDefault="00206B2F"/>
  </w:footnote>
  <w:footnote w:type="continuationSeparator" w:id="0">
    <w:p w14:paraId="10F00D2F" w14:textId="77777777" w:rsidR="00206B2F" w:rsidRDefault="00206B2F">
      <w:r>
        <w:continuationSeparator/>
      </w:r>
    </w:p>
    <w:p w14:paraId="64368928" w14:textId="77777777" w:rsidR="00206B2F" w:rsidRDefault="00206B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6C60" w14:textId="7914ACD3" w:rsidR="00885483" w:rsidRDefault="001A1800" w:rsidP="00885483">
    <w:pPr>
      <w:pStyle w:val="Header"/>
      <w:spacing w:line="300" w:lineRule="atLeast"/>
      <w:rPr>
        <w:rFonts w:ascii="GT Pressura Mono Regular" w:hAnsi="GT Pressura Mono Regular"/>
        <w:sz w:val="18"/>
        <w:szCs w:val="18"/>
      </w:rPr>
    </w:pPr>
    <w:r w:rsidRPr="00E87D06">
      <w:rPr>
        <w:rFonts w:ascii="GT Pressura Mono Regular" w:eastAsia="SimSun" w:hAnsi="GT Pressura Mono Regular" w:cs="Courier New"/>
        <w:b/>
        <w:noProof/>
        <w:sz w:val="18"/>
        <w:szCs w:val="18"/>
      </w:rPr>
      <mc:AlternateContent>
        <mc:Choice Requires="wps">
          <w:drawing>
            <wp:anchor distT="0" distB="0" distL="114300" distR="114300" simplePos="0" relativeHeight="251674112" behindDoc="0" locked="1" layoutInCell="1" allowOverlap="0" wp14:anchorId="2937245F" wp14:editId="234194A7">
              <wp:simplePos x="0" y="0"/>
              <wp:positionH relativeFrom="leftMargin">
                <wp:posOffset>633730</wp:posOffset>
              </wp:positionH>
              <wp:positionV relativeFrom="page">
                <wp:posOffset>8094980</wp:posOffset>
              </wp:positionV>
              <wp:extent cx="1390650" cy="1791970"/>
              <wp:effectExtent l="0" t="0" r="19050" b="177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791970"/>
                      </a:xfrm>
                      <a:prstGeom prst="rect">
                        <a:avLst/>
                      </a:prstGeom>
                      <a:solidFill>
                        <a:srgbClr val="FFFFFF"/>
                      </a:solidFill>
                      <a:ln w="9525">
                        <a:solidFill>
                          <a:sysClr val="window" lastClr="FFFFFF">
                            <a:lumMod val="100000"/>
                            <a:lumOff val="0"/>
                          </a:sysClr>
                        </a:solidFill>
                        <a:miter lim="800000"/>
                        <a:headEnd/>
                        <a:tailEnd/>
                      </a:ln>
                    </wps:spPr>
                    <wps:txbx>
                      <w:txbxContent>
                        <w:p w14:paraId="4552FA71" w14:textId="77777777" w:rsidR="001A1800" w:rsidRDefault="001A1800" w:rsidP="001A1800">
                          <w:pPr>
                            <w:rPr>
                              <w:rFonts w:ascii="GT Pressura Regular" w:hAnsi="GT Pressura Regular"/>
                              <w:sz w:val="16"/>
                              <w:szCs w:val="16"/>
                            </w:rPr>
                          </w:pPr>
                        </w:p>
                        <w:p w14:paraId="75F5EA93" w14:textId="10BBFA0D" w:rsidR="001A1800" w:rsidRDefault="001A1800" w:rsidP="001A1800">
                          <w:pPr>
                            <w:pStyle w:val="Body"/>
                            <w:spacing w:line="360" w:lineRule="auto"/>
                            <w:rPr>
                              <w:rFonts w:ascii="Gotham" w:eastAsia="Gotham" w:hAnsi="Gotham" w:cs="Gotham"/>
                              <w:color w:val="444444"/>
                              <w:sz w:val="16"/>
                              <w:szCs w:val="16"/>
                            </w:rPr>
                          </w:pPr>
                        </w:p>
                        <w:p w14:paraId="16747727" w14:textId="0D0BD003" w:rsidR="001A1800" w:rsidRDefault="001A1800" w:rsidP="001A1800">
                          <w:pPr>
                            <w:pStyle w:val="Body"/>
                            <w:spacing w:line="360" w:lineRule="auto"/>
                            <w:rPr>
                              <w:rFonts w:ascii="Gotham" w:eastAsia="Gotham" w:hAnsi="Gotham" w:cs="Gotham"/>
                              <w:color w:val="444444"/>
                              <w:sz w:val="16"/>
                              <w:szCs w:val="16"/>
                            </w:rPr>
                          </w:pPr>
                        </w:p>
                        <w:p w14:paraId="1937C973" w14:textId="0C3809C3" w:rsidR="001A1800" w:rsidRDefault="001A1800" w:rsidP="001A1800">
                          <w:pPr>
                            <w:pStyle w:val="Body"/>
                            <w:spacing w:line="360" w:lineRule="auto"/>
                            <w:rPr>
                              <w:rFonts w:ascii="Gotham" w:eastAsia="Gotham" w:hAnsi="Gotham" w:cs="Gotham"/>
                              <w:color w:val="444444"/>
                              <w:sz w:val="16"/>
                              <w:szCs w:val="16"/>
                            </w:rPr>
                          </w:pPr>
                        </w:p>
                        <w:p w14:paraId="5CDB2E2B" w14:textId="5F870787" w:rsidR="001A1800" w:rsidRDefault="001A1800" w:rsidP="001A1800">
                          <w:pPr>
                            <w:pStyle w:val="Body"/>
                            <w:spacing w:line="360" w:lineRule="auto"/>
                            <w:rPr>
                              <w:rFonts w:ascii="Gotham" w:eastAsia="Gotham" w:hAnsi="Gotham" w:cs="Gotham"/>
                              <w:color w:val="444444"/>
                              <w:sz w:val="16"/>
                              <w:szCs w:val="16"/>
                            </w:rPr>
                          </w:pPr>
                        </w:p>
                        <w:p w14:paraId="5A38B310" w14:textId="4C3A51AA" w:rsidR="001A1800" w:rsidRDefault="001A1800" w:rsidP="001A1800">
                          <w:pPr>
                            <w:pStyle w:val="Body"/>
                            <w:spacing w:line="360" w:lineRule="auto"/>
                            <w:rPr>
                              <w:rFonts w:ascii="Gotham" w:eastAsia="Gotham" w:hAnsi="Gotham" w:cs="Gotham"/>
                              <w:color w:val="444444"/>
                              <w:sz w:val="16"/>
                              <w:szCs w:val="16"/>
                            </w:rPr>
                          </w:pPr>
                        </w:p>
                        <w:p w14:paraId="745BD353" w14:textId="003143C8" w:rsidR="001A1800" w:rsidRDefault="001A1800" w:rsidP="001A1800">
                          <w:pPr>
                            <w:pStyle w:val="Body"/>
                            <w:spacing w:line="360" w:lineRule="auto"/>
                            <w:rPr>
                              <w:rFonts w:ascii="Gotham" w:eastAsia="Gotham" w:hAnsi="Gotham" w:cs="Gotham"/>
                              <w:color w:val="444444"/>
                              <w:sz w:val="16"/>
                              <w:szCs w:val="16"/>
                            </w:rPr>
                          </w:pPr>
                          <w:r>
                            <w:rPr>
                              <w:rFonts w:ascii="Gotham" w:eastAsia="Gotham" w:hAnsi="Gotham" w:cs="Gotham"/>
                              <w:color w:val="444444"/>
                              <w:sz w:val="16"/>
                              <w:szCs w:val="16"/>
                            </w:rPr>
                            <w:t>Hensley Field</w:t>
                          </w:r>
                        </w:p>
                        <w:p w14:paraId="76350BA0"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C0BEDA3" w14:textId="77777777" w:rsidR="001A1800" w:rsidRDefault="001A1800" w:rsidP="001A1800">
                          <w:pPr>
                            <w:pStyle w:val="Body"/>
                            <w:spacing w:line="360" w:lineRule="auto"/>
                          </w:pPr>
                          <w:r>
                            <w:rPr>
                              <w:rFonts w:ascii="Gotham" w:hAnsi="Gotham"/>
                              <w:color w:val="444444"/>
                              <w:sz w:val="16"/>
                              <w:szCs w:val="16"/>
                            </w:rPr>
                            <w:t>info@hensleyfield.com</w:t>
                          </w:r>
                        </w:p>
                        <w:p w14:paraId="20A87171" w14:textId="77777777" w:rsidR="001A1800" w:rsidRPr="00071945" w:rsidRDefault="001A1800" w:rsidP="001A1800">
                          <w:pPr>
                            <w:rPr>
                              <w:rFonts w:ascii="GT Pressura Regular" w:hAnsi="GT Pressura Regula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7245F" id="_x0000_t202" coordsize="21600,21600" o:spt="202" path="m,l,21600r21600,l21600,xe">
              <v:stroke joinstyle="miter"/>
              <v:path gradientshapeok="t" o:connecttype="rect"/>
            </v:shapetype>
            <v:shape id="Text Box 2" o:spid="_x0000_s1026" type="#_x0000_t202" style="position:absolute;margin-left:49.9pt;margin-top:637.4pt;width:109.5pt;height:141.1pt;z-index:251674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" o:allowoverlap="f" strokecolor="white">
              <v:textbox>
                <w:txbxContent>
                  <w:p w14:paraId="4552FA71" w14:textId="77777777" w:rsidR="001A1800" w:rsidRDefault="001A1800" w:rsidP="001A1800">
                    <w:pPr>
                      <w:rPr>
                        <w:rFonts w:ascii="GT Pressura Regular" w:hAnsi="GT Pressura Regular"/>
                        <w:sz w:val="16"/>
                        <w:szCs w:val="16"/>
                      </w:rPr>
                    </w:pPr>
                  </w:p>
                  <w:p w14:paraId="75F5EA93" w14:textId="10BBFA0D" w:rsidR="001A1800" w:rsidRDefault="001A1800" w:rsidP="001A1800">
                    <w:pPr>
                      <w:pStyle w:val="Body"/>
                      <w:spacing w:line="360" w:lineRule="auto"/>
                      <w:rPr>
                        <w:rFonts w:ascii="Gotham" w:eastAsia="Gotham" w:hAnsi="Gotham" w:cs="Gotham"/>
                        <w:color w:val="444444"/>
                        <w:sz w:val="16"/>
                        <w:szCs w:val="16"/>
                      </w:rPr>
                    </w:pPr>
                  </w:p>
                  <w:p w14:paraId="16747727" w14:textId="0D0BD003" w:rsidR="001A1800" w:rsidRDefault="001A1800" w:rsidP="001A1800">
                    <w:pPr>
                      <w:pStyle w:val="Body"/>
                      <w:spacing w:line="360" w:lineRule="auto"/>
                      <w:rPr>
                        <w:rFonts w:ascii="Gotham" w:eastAsia="Gotham" w:hAnsi="Gotham" w:cs="Gotham"/>
                        <w:color w:val="444444"/>
                        <w:sz w:val="16"/>
                        <w:szCs w:val="16"/>
                      </w:rPr>
                    </w:pPr>
                  </w:p>
                  <w:p w14:paraId="1937C973" w14:textId="0C3809C3" w:rsidR="001A1800" w:rsidRDefault="001A1800" w:rsidP="001A1800">
                    <w:pPr>
                      <w:pStyle w:val="Body"/>
                      <w:spacing w:line="360" w:lineRule="auto"/>
                      <w:rPr>
                        <w:rFonts w:ascii="Gotham" w:eastAsia="Gotham" w:hAnsi="Gotham" w:cs="Gotham"/>
                        <w:color w:val="444444"/>
                        <w:sz w:val="16"/>
                        <w:szCs w:val="16"/>
                      </w:rPr>
                    </w:pPr>
                  </w:p>
                  <w:p w14:paraId="5CDB2E2B" w14:textId="5F870787" w:rsidR="001A1800" w:rsidRDefault="001A1800" w:rsidP="001A1800">
                    <w:pPr>
                      <w:pStyle w:val="Body"/>
                      <w:spacing w:line="360" w:lineRule="auto"/>
                      <w:rPr>
                        <w:rFonts w:ascii="Gotham" w:eastAsia="Gotham" w:hAnsi="Gotham" w:cs="Gotham"/>
                        <w:color w:val="444444"/>
                        <w:sz w:val="16"/>
                        <w:szCs w:val="16"/>
                      </w:rPr>
                    </w:pPr>
                  </w:p>
                  <w:p w14:paraId="5A38B310" w14:textId="4C3A51AA" w:rsidR="001A1800" w:rsidRDefault="001A1800" w:rsidP="001A1800">
                    <w:pPr>
                      <w:pStyle w:val="Body"/>
                      <w:spacing w:line="360" w:lineRule="auto"/>
                      <w:rPr>
                        <w:rFonts w:ascii="Gotham" w:eastAsia="Gotham" w:hAnsi="Gotham" w:cs="Gotham"/>
                        <w:color w:val="444444"/>
                        <w:sz w:val="16"/>
                        <w:szCs w:val="16"/>
                      </w:rPr>
                    </w:pPr>
                  </w:p>
                  <w:p w14:paraId="745BD353" w14:textId="003143C8" w:rsidR="001A1800" w:rsidRDefault="001A1800" w:rsidP="001A1800">
                    <w:pPr>
                      <w:pStyle w:val="Body"/>
                      <w:spacing w:line="360" w:lineRule="auto"/>
                      <w:rPr>
                        <w:rFonts w:ascii="Gotham" w:eastAsia="Gotham" w:hAnsi="Gotham" w:cs="Gotham"/>
                        <w:color w:val="444444"/>
                        <w:sz w:val="16"/>
                        <w:szCs w:val="16"/>
                      </w:rPr>
                    </w:pPr>
                    <w:r>
                      <w:rPr>
                        <w:rFonts w:ascii="Gotham" w:eastAsia="Gotham" w:hAnsi="Gotham" w:cs="Gotham"/>
                        <w:color w:val="444444"/>
                        <w:sz w:val="16"/>
                        <w:szCs w:val="16"/>
                      </w:rPr>
                      <w:t>Hensley Field</w:t>
                    </w:r>
                  </w:p>
                  <w:p w14:paraId="76350BA0"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C0BEDA3" w14:textId="77777777" w:rsidR="001A1800" w:rsidRDefault="001A1800" w:rsidP="001A1800">
                    <w:pPr>
                      <w:pStyle w:val="Body"/>
                      <w:spacing w:line="360" w:lineRule="auto"/>
                    </w:pPr>
                    <w:r>
                      <w:rPr>
                        <w:rFonts w:ascii="Gotham" w:hAnsi="Gotham"/>
                        <w:color w:val="444444"/>
                        <w:sz w:val="16"/>
                        <w:szCs w:val="16"/>
                      </w:rPr>
                      <w:t>info@hensleyfield.com</w:t>
                    </w:r>
                  </w:p>
                  <w:p w14:paraId="20A87171" w14:textId="77777777" w:rsidR="001A1800" w:rsidRPr="00071945" w:rsidRDefault="001A1800" w:rsidP="001A1800">
                    <w:pPr>
                      <w:rPr>
                        <w:rFonts w:ascii="GT Pressura Regular" w:hAnsi="GT Pressura Regular"/>
                        <w:sz w:val="16"/>
                        <w:szCs w:val="16"/>
                      </w:rPr>
                    </w:pPr>
                  </w:p>
                </w:txbxContent>
              </v:textbox>
              <w10:wrap anchorx="margin" anchory="page"/>
              <w10:anchorlock/>
            </v:shape>
          </w:pict>
        </mc:Fallback>
      </mc:AlternateContent>
    </w:r>
    <w:r w:rsidR="003E64EF">
      <w:rPr>
        <w:noProof/>
      </w:rPr>
      <w:drawing>
        <wp:anchor distT="152400" distB="152400" distL="152400" distR="152400" simplePos="0" relativeHeight="251672064" behindDoc="0" locked="0" layoutInCell="1" allowOverlap="1" wp14:anchorId="04367BB0" wp14:editId="56F33911">
          <wp:simplePos x="0" y="0"/>
          <wp:positionH relativeFrom="leftMargin">
            <wp:posOffset>476250</wp:posOffset>
          </wp:positionH>
          <wp:positionV relativeFrom="page">
            <wp:posOffset>333375</wp:posOffset>
          </wp:positionV>
          <wp:extent cx="2051200" cy="566298"/>
          <wp:effectExtent l="0" t="0" r="6350" b="5715"/>
          <wp:wrapThrough wrapText="bothSides" distL="152400" distR="152400">
            <wp:wrapPolygon edited="1">
              <wp:start x="0" y="0"/>
              <wp:lineTo x="21600" y="0"/>
              <wp:lineTo x="21600" y="21600"/>
              <wp:lineTo x="0" y="21600"/>
              <wp:lineTo x="0" y="0"/>
            </wp:wrapPolygon>
          </wp:wrapThrough>
          <wp:docPr id="24"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stretch>
                    <a:fillRect/>
                  </a:stretch>
                </pic:blipFill>
                <pic:spPr>
                  <a:xfrm>
                    <a:off x="0" y="0"/>
                    <a:ext cx="2051200" cy="566298"/>
                  </a:xfrm>
                  <a:prstGeom prst="rect">
                    <a:avLst/>
                  </a:prstGeom>
                  <a:ln w="12700" cap="flat">
                    <a:noFill/>
                    <a:miter lim="400000"/>
                  </a:ln>
                  <a:effectLst/>
                </pic:spPr>
              </pic:pic>
            </a:graphicData>
          </a:graphic>
        </wp:anchor>
      </w:drawing>
    </w:r>
  </w:p>
  <w:p w14:paraId="308DD1D9" w14:textId="4FAAA5CE" w:rsidR="00F07449" w:rsidRDefault="00F07449" w:rsidP="003E64EF">
    <w:pPr>
      <w:pStyle w:val="Header"/>
      <w:jc w:val="both"/>
      <w:rPr>
        <w:rFonts w:ascii="GT Pressura Regular" w:hAnsi="GT Pressura Regula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F598" w14:textId="77777777" w:rsidR="000E54A3" w:rsidRPr="00020144" w:rsidRDefault="00FD7377" w:rsidP="004A0EA5">
    <w:pPr>
      <w:pStyle w:val="Header"/>
      <w:spacing w:before="80"/>
      <w:ind w:left="2970"/>
      <w:rPr>
        <w:rFonts w:ascii="GT Pressura Mono Regular" w:hAnsi="GT Pressura Mono Regular"/>
        <w:sz w:val="17"/>
        <w:szCs w:val="17"/>
      </w:rPr>
    </w:pPr>
    <w:r w:rsidRPr="00E87D06">
      <w:rPr>
        <w:rFonts w:ascii="GT Pressura Mono Regular" w:eastAsia="SimSun" w:hAnsi="GT Pressura Mono Regular" w:cs="Courier New"/>
        <w:b/>
        <w:noProof/>
        <w:sz w:val="18"/>
        <w:szCs w:val="18"/>
      </w:rPr>
      <mc:AlternateContent>
        <mc:Choice Requires="wps">
          <w:drawing>
            <wp:anchor distT="0" distB="0" distL="114300" distR="114300" simplePos="0" relativeHeight="251663872" behindDoc="0" locked="1" layoutInCell="1" allowOverlap="0" wp14:anchorId="0826A454" wp14:editId="33AD65A2">
              <wp:simplePos x="0" y="0"/>
              <wp:positionH relativeFrom="leftMargin">
                <wp:posOffset>628650</wp:posOffset>
              </wp:positionH>
              <wp:positionV relativeFrom="page">
                <wp:posOffset>923925</wp:posOffset>
              </wp:positionV>
              <wp:extent cx="1390650" cy="8743950"/>
              <wp:effectExtent l="0" t="0" r="1905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743950"/>
                      </a:xfrm>
                      <a:prstGeom prst="rect">
                        <a:avLst/>
                      </a:prstGeom>
                      <a:solidFill>
                        <a:srgbClr val="FFFFFF"/>
                      </a:solidFill>
                      <a:ln w="9525">
                        <a:solidFill>
                          <a:sysClr val="window" lastClr="FFFFFF">
                            <a:lumMod val="100000"/>
                            <a:lumOff val="0"/>
                          </a:sysClr>
                        </a:solidFill>
                        <a:miter lim="800000"/>
                        <a:headEnd/>
                        <a:tailEnd/>
                      </a:ln>
                    </wps:spPr>
                    <wps:txbx>
                      <w:txbxContent>
                        <w:p w14:paraId="1AC3644A" w14:textId="77777777" w:rsidR="001A1800" w:rsidRDefault="001A1800" w:rsidP="00FD7377">
                          <w:pPr>
                            <w:rPr>
                              <w:rFonts w:ascii="GT Pressura Regular" w:hAnsi="GT Pressura Regular"/>
                              <w:sz w:val="16"/>
                              <w:szCs w:val="16"/>
                            </w:rPr>
                          </w:pPr>
                        </w:p>
                        <w:p w14:paraId="08D7393F" w14:textId="77777777" w:rsidR="00FD7377" w:rsidRDefault="00FD7377" w:rsidP="00FD7377">
                          <w:pPr>
                            <w:rPr>
                              <w:rFonts w:ascii="GT Pressura Regular" w:hAnsi="GT Pressura Regular"/>
                              <w:sz w:val="16"/>
                              <w:szCs w:val="16"/>
                            </w:rPr>
                          </w:pPr>
                        </w:p>
                        <w:p w14:paraId="5B1996F2" w14:textId="77777777" w:rsidR="001A1800" w:rsidRDefault="001A1800" w:rsidP="001A1800">
                          <w:pPr>
                            <w:pStyle w:val="Body"/>
                            <w:spacing w:line="360" w:lineRule="auto"/>
                            <w:rPr>
                              <w:rFonts w:ascii="Gotham" w:hAnsi="Gotham"/>
                              <w:color w:val="444444"/>
                              <w:sz w:val="16"/>
                              <w:szCs w:val="16"/>
                            </w:rPr>
                          </w:pPr>
                        </w:p>
                        <w:p w14:paraId="7680BC75" w14:textId="222AAC76"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City of Dallas</w:t>
                          </w:r>
                        </w:p>
                        <w:p w14:paraId="43CAB8E8"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1500 Marilla Street</w:t>
                          </w:r>
                        </w:p>
                        <w:p w14:paraId="53248568"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Dallas, TX 75201</w:t>
                          </w:r>
                        </w:p>
                        <w:p w14:paraId="3B1EBA8D" w14:textId="77777777" w:rsidR="001A1800" w:rsidRDefault="001A1800" w:rsidP="001A1800">
                          <w:pPr>
                            <w:pStyle w:val="Body"/>
                            <w:spacing w:line="360" w:lineRule="auto"/>
                            <w:rPr>
                              <w:rFonts w:ascii="Gotham" w:eastAsia="Gotham" w:hAnsi="Gotham" w:cs="Gotham"/>
                              <w:color w:val="444444"/>
                              <w:sz w:val="16"/>
                              <w:szCs w:val="16"/>
                            </w:rPr>
                          </w:pPr>
                        </w:p>
                        <w:p w14:paraId="24E78FE9"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288AB91" w14:textId="77777777" w:rsidR="001A1800" w:rsidRDefault="001A1800" w:rsidP="001A1800">
                          <w:pPr>
                            <w:pStyle w:val="Body"/>
                            <w:spacing w:line="360" w:lineRule="auto"/>
                          </w:pPr>
                          <w:r>
                            <w:rPr>
                              <w:rFonts w:ascii="Gotham" w:hAnsi="Gotham"/>
                              <w:color w:val="444444"/>
                              <w:sz w:val="16"/>
                              <w:szCs w:val="16"/>
                            </w:rPr>
                            <w:t>info@hensleyfield.com</w:t>
                          </w:r>
                        </w:p>
                        <w:p w14:paraId="43BBD8C3" w14:textId="77777777" w:rsidR="00FD7377" w:rsidRPr="00071945" w:rsidRDefault="00FD7377" w:rsidP="00FD7377">
                          <w:pPr>
                            <w:rPr>
                              <w:rFonts w:ascii="GT Pressura Regular" w:hAnsi="GT Pressura Regula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6A454" id="_x0000_t202" coordsize="21600,21600" o:spt="202" path="m,l,21600r21600,l21600,xe">
              <v:stroke joinstyle="miter"/>
              <v:path gradientshapeok="t" o:connecttype="rect"/>
            </v:shapetype>
            <v:shape id="_x0000_s1027" type="#_x0000_t202" style="position:absolute;left:0;text-align:left;margin-left:49.5pt;margin-top:72.75pt;width:109.5pt;height:688.5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" o:allowoverlap="f" strokecolor="white">
              <v:textbox>
                <w:txbxContent>
                  <w:p w14:paraId="1AC3644A" w14:textId="77777777" w:rsidR="001A1800" w:rsidRDefault="001A1800" w:rsidP="00FD7377">
                    <w:pPr>
                      <w:rPr>
                        <w:rFonts w:ascii="GT Pressura Regular" w:hAnsi="GT Pressura Regular"/>
                        <w:sz w:val="16"/>
                        <w:szCs w:val="16"/>
                      </w:rPr>
                    </w:pPr>
                  </w:p>
                  <w:p w14:paraId="08D7393F" w14:textId="77777777" w:rsidR="00FD7377" w:rsidRDefault="00FD7377" w:rsidP="00FD7377">
                    <w:pPr>
                      <w:rPr>
                        <w:rFonts w:ascii="GT Pressura Regular" w:hAnsi="GT Pressura Regular"/>
                        <w:sz w:val="16"/>
                        <w:szCs w:val="16"/>
                      </w:rPr>
                    </w:pPr>
                  </w:p>
                  <w:p w14:paraId="5B1996F2" w14:textId="77777777" w:rsidR="001A1800" w:rsidRDefault="001A1800" w:rsidP="001A1800">
                    <w:pPr>
                      <w:pStyle w:val="Body"/>
                      <w:spacing w:line="360" w:lineRule="auto"/>
                      <w:rPr>
                        <w:rFonts w:ascii="Gotham" w:hAnsi="Gotham"/>
                        <w:color w:val="444444"/>
                        <w:sz w:val="16"/>
                        <w:szCs w:val="16"/>
                      </w:rPr>
                    </w:pPr>
                  </w:p>
                  <w:p w14:paraId="7680BC75" w14:textId="222AAC76"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City of Dallas</w:t>
                    </w:r>
                  </w:p>
                  <w:p w14:paraId="43CAB8E8"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1500 Marilla Street</w:t>
                    </w:r>
                  </w:p>
                  <w:p w14:paraId="53248568"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Dallas, TX 75201</w:t>
                    </w:r>
                  </w:p>
                  <w:p w14:paraId="3B1EBA8D" w14:textId="77777777" w:rsidR="001A1800" w:rsidRDefault="001A1800" w:rsidP="001A1800">
                    <w:pPr>
                      <w:pStyle w:val="Body"/>
                      <w:spacing w:line="360" w:lineRule="auto"/>
                      <w:rPr>
                        <w:rFonts w:ascii="Gotham" w:eastAsia="Gotham" w:hAnsi="Gotham" w:cs="Gotham"/>
                        <w:color w:val="444444"/>
                        <w:sz w:val="16"/>
                        <w:szCs w:val="16"/>
                      </w:rPr>
                    </w:pPr>
                  </w:p>
                  <w:p w14:paraId="24E78FE9"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288AB91" w14:textId="77777777" w:rsidR="001A1800" w:rsidRDefault="001A1800" w:rsidP="001A1800">
                    <w:pPr>
                      <w:pStyle w:val="Body"/>
                      <w:spacing w:line="360" w:lineRule="auto"/>
                    </w:pPr>
                    <w:r>
                      <w:rPr>
                        <w:rFonts w:ascii="Gotham" w:hAnsi="Gotham"/>
                        <w:color w:val="444444"/>
                        <w:sz w:val="16"/>
                        <w:szCs w:val="16"/>
                      </w:rPr>
                      <w:t>info@hensleyfield.com</w:t>
                    </w:r>
                  </w:p>
                  <w:p w14:paraId="43BBD8C3" w14:textId="77777777" w:rsidR="00FD7377" w:rsidRPr="00071945" w:rsidRDefault="00FD7377" w:rsidP="00FD7377">
                    <w:pPr>
                      <w:rPr>
                        <w:rFonts w:ascii="GT Pressura Regular" w:hAnsi="GT Pressura Regular"/>
                        <w:sz w:val="16"/>
                        <w:szCs w:val="16"/>
                      </w:rPr>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428"/>
    <w:multiLevelType w:val="hybridMultilevel"/>
    <w:tmpl w:val="5F603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0406B"/>
    <w:multiLevelType w:val="hybridMultilevel"/>
    <w:tmpl w:val="37DC5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C5CD6"/>
    <w:multiLevelType w:val="hybridMultilevel"/>
    <w:tmpl w:val="469C5536"/>
    <w:lvl w:ilvl="0" w:tplc="59E89F6E">
      <w:start w:val="1"/>
      <w:numFmt w:val="upperLetter"/>
      <w:pStyle w:val="appendixheading1"/>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6E35764"/>
    <w:multiLevelType w:val="hybridMultilevel"/>
    <w:tmpl w:val="A4028038"/>
    <w:lvl w:ilvl="0" w:tplc="A5229E28">
      <w:start w:val="1"/>
      <w:numFmt w:val="decimal"/>
      <w:pStyle w:val="appendixheading2"/>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CF41E9B"/>
    <w:multiLevelType w:val="hybridMultilevel"/>
    <w:tmpl w:val="B962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F0157"/>
    <w:multiLevelType w:val="hybridMultilevel"/>
    <w:tmpl w:val="0FD6ED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AB59FC"/>
    <w:multiLevelType w:val="hybridMultilevel"/>
    <w:tmpl w:val="62D06488"/>
    <w:lvl w:ilvl="0" w:tplc="8EFAA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A38D6"/>
    <w:multiLevelType w:val="hybridMultilevel"/>
    <w:tmpl w:val="4DE0E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73791"/>
    <w:multiLevelType w:val="multilevel"/>
    <w:tmpl w:val="5D32B080"/>
    <w:lvl w:ilvl="0">
      <w:start w:val="1"/>
      <w:numFmt w:val="upperRoman"/>
      <w:pStyle w:val="Heading1"/>
      <w:lvlText w:val="%1."/>
      <w:lvlJc w:val="right"/>
      <w:pPr>
        <w:ind w:left="360" w:hanging="360"/>
      </w:pPr>
      <w:rPr>
        <w:rFonts w:hint="default"/>
        <w:sz w:val="20"/>
      </w:rPr>
    </w:lvl>
    <w:lvl w:ilvl="1">
      <w:start w:val="1"/>
      <w:numFmt w:val="upperLetter"/>
      <w:pStyle w:val="Heading2"/>
      <w:lvlText w:val="%2."/>
      <w:lvlJc w:val="left"/>
      <w:pPr>
        <w:tabs>
          <w:tab w:val="num" w:pos="360"/>
        </w:tabs>
        <w:ind w:left="360" w:hanging="360"/>
      </w:pPr>
      <w:rPr>
        <w:rFonts w:hint="default"/>
      </w:rPr>
    </w:lvl>
    <w:lvl w:ilvl="2">
      <w:start w:val="1"/>
      <w:numFmt w:val="decimal"/>
      <w:pStyle w:val="Heading3"/>
      <w:lvlText w:val="%3."/>
      <w:lvlJc w:val="left"/>
      <w:pPr>
        <w:tabs>
          <w:tab w:val="num" w:pos="720"/>
        </w:tabs>
        <w:ind w:left="720" w:hanging="360"/>
      </w:pPr>
      <w:rPr>
        <w:rFonts w:hint="default"/>
      </w:rPr>
    </w:lvl>
    <w:lvl w:ilvl="3">
      <w:start w:val="1"/>
      <w:numFmt w:val="lowerLetter"/>
      <w:pStyle w:val="Heading4"/>
      <w:lvlText w:val="%4."/>
      <w:lvlJc w:val="left"/>
      <w:pPr>
        <w:tabs>
          <w:tab w:val="num" w:pos="1080"/>
        </w:tabs>
        <w:ind w:left="1080" w:hanging="360"/>
      </w:pPr>
      <w:rPr>
        <w:rFonts w:hint="default"/>
      </w:rPr>
    </w:lvl>
    <w:lvl w:ilvl="4">
      <w:start w:val="1"/>
      <w:numFmt w:val="lowerRoman"/>
      <w:pStyle w:val="Heading5"/>
      <w:lvlText w:val="%5."/>
      <w:lvlJc w:val="left"/>
      <w:pPr>
        <w:tabs>
          <w:tab w:val="num" w:pos="1800"/>
        </w:tabs>
        <w:ind w:left="1440" w:hanging="360"/>
      </w:pPr>
      <w:rPr>
        <w:rFonts w:hint="default"/>
      </w:rPr>
    </w:lvl>
    <w:lvl w:ilvl="5">
      <w:start w:val="1"/>
      <w:numFmt w:val="lowerRoman"/>
      <w:pStyle w:val="Heading6"/>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183233"/>
    <w:multiLevelType w:val="multilevel"/>
    <w:tmpl w:val="005C142E"/>
    <w:lvl w:ilvl="0">
      <w:start w:val="1"/>
      <w:numFmt w:val="upperRoman"/>
      <w:lvlText w:val="%1."/>
      <w:lvlJc w:val="left"/>
      <w:pPr>
        <w:ind w:left="360" w:hanging="360"/>
      </w:pPr>
      <w:rPr>
        <w:rFonts w:ascii="Myriad Pro SemiCond" w:hAnsi="Myriad Pro SemiCond" w:hint="default"/>
        <w:sz w:val="20"/>
      </w:rPr>
    </w:lvl>
    <w:lvl w:ilvl="1">
      <w:start w:val="1"/>
      <w:numFmt w:val="upperLetter"/>
      <w:lvlText w:val="%2."/>
      <w:lvlJc w:val="right"/>
      <w:pPr>
        <w:tabs>
          <w:tab w:val="num" w:pos="360"/>
        </w:tabs>
        <w:ind w:left="360" w:hanging="360"/>
      </w:pPr>
      <w:rPr>
        <w:rFonts w:hint="default"/>
        <w:b w:val="0"/>
        <w:i w:val="0"/>
        <w:sz w:val="20"/>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D807B1B"/>
    <w:multiLevelType w:val="hybridMultilevel"/>
    <w:tmpl w:val="42F8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8311E"/>
    <w:multiLevelType w:val="hybridMultilevel"/>
    <w:tmpl w:val="F3802732"/>
    <w:lvl w:ilvl="0" w:tplc="7F2421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A346DF"/>
    <w:multiLevelType w:val="hybridMultilevel"/>
    <w:tmpl w:val="9E34B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06A16"/>
    <w:multiLevelType w:val="hybridMultilevel"/>
    <w:tmpl w:val="34FAD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F75291"/>
    <w:multiLevelType w:val="hybridMultilevel"/>
    <w:tmpl w:val="A70604A8"/>
    <w:lvl w:ilvl="0" w:tplc="1AA82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896DF9"/>
    <w:multiLevelType w:val="hybridMultilevel"/>
    <w:tmpl w:val="FB68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4B1C53"/>
    <w:multiLevelType w:val="hybridMultilevel"/>
    <w:tmpl w:val="562414D2"/>
    <w:lvl w:ilvl="0" w:tplc="38CC40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C51A2C"/>
    <w:multiLevelType w:val="hybridMultilevel"/>
    <w:tmpl w:val="0C4C3504"/>
    <w:lvl w:ilvl="0" w:tplc="2DE65A18">
      <w:start w:val="1"/>
      <w:numFmt w:val="upperLetter"/>
      <w:lvlText w:val="%1."/>
      <w:lvlJc w:val="left"/>
      <w:pPr>
        <w:ind w:left="720" w:hanging="360"/>
      </w:pPr>
      <w:rPr>
        <w:rFonts w:ascii="Myriad Pro SemiCond" w:hAnsi="Myriad Pro SemiCon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07E2D"/>
    <w:multiLevelType w:val="hybridMultilevel"/>
    <w:tmpl w:val="C380B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0F1843"/>
    <w:multiLevelType w:val="hybridMultilevel"/>
    <w:tmpl w:val="938CDAF6"/>
    <w:lvl w:ilvl="0" w:tplc="02F018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DB797D"/>
    <w:multiLevelType w:val="hybridMultilevel"/>
    <w:tmpl w:val="E788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18"/>
  </w:num>
  <w:num w:numId="5">
    <w:abstractNumId w:val="0"/>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3"/>
  </w:num>
  <w:num w:numId="16">
    <w:abstractNumId w:val="15"/>
  </w:num>
  <w:num w:numId="17">
    <w:abstractNumId w:val="6"/>
  </w:num>
  <w:num w:numId="18">
    <w:abstractNumId w:val="16"/>
  </w:num>
  <w:num w:numId="19">
    <w:abstractNumId w:val="19"/>
  </w:num>
  <w:num w:numId="20">
    <w:abstractNumId w:val="14"/>
  </w:num>
  <w:num w:numId="21">
    <w:abstractNumId w:val="11"/>
  </w:num>
  <w:num w:numId="22">
    <w:abstractNumId w:val="12"/>
  </w:num>
  <w:num w:numId="23">
    <w:abstractNumId w:val="1"/>
  </w:num>
  <w:num w:numId="24">
    <w:abstractNumId w:val="7"/>
  </w:num>
  <w:num w:numId="25">
    <w:abstractNumId w:val="5"/>
  </w:num>
  <w:num w:numId="26">
    <w:abstractNumId w:val="4"/>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F4"/>
    <w:rsid w:val="00005203"/>
    <w:rsid w:val="00005AFF"/>
    <w:rsid w:val="00006384"/>
    <w:rsid w:val="00015174"/>
    <w:rsid w:val="00020144"/>
    <w:rsid w:val="000225AA"/>
    <w:rsid w:val="00026B98"/>
    <w:rsid w:val="00031AEA"/>
    <w:rsid w:val="00061EE4"/>
    <w:rsid w:val="00062C97"/>
    <w:rsid w:val="000641AE"/>
    <w:rsid w:val="00071945"/>
    <w:rsid w:val="000A1BF6"/>
    <w:rsid w:val="000C2443"/>
    <w:rsid w:val="000E54A3"/>
    <w:rsid w:val="000F1762"/>
    <w:rsid w:val="000F5F17"/>
    <w:rsid w:val="00154764"/>
    <w:rsid w:val="00161C56"/>
    <w:rsid w:val="001A1800"/>
    <w:rsid w:val="001D0649"/>
    <w:rsid w:val="001D105B"/>
    <w:rsid w:val="00205FF2"/>
    <w:rsid w:val="00206B2F"/>
    <w:rsid w:val="00216783"/>
    <w:rsid w:val="00224CCE"/>
    <w:rsid w:val="00230182"/>
    <w:rsid w:val="00264839"/>
    <w:rsid w:val="0027772B"/>
    <w:rsid w:val="002A2D56"/>
    <w:rsid w:val="002C4430"/>
    <w:rsid w:val="002E071F"/>
    <w:rsid w:val="002E4741"/>
    <w:rsid w:val="002F40A3"/>
    <w:rsid w:val="00301A28"/>
    <w:rsid w:val="00303D49"/>
    <w:rsid w:val="00304AD3"/>
    <w:rsid w:val="00306329"/>
    <w:rsid w:val="003117FF"/>
    <w:rsid w:val="0035134F"/>
    <w:rsid w:val="00355E69"/>
    <w:rsid w:val="00381648"/>
    <w:rsid w:val="003817E1"/>
    <w:rsid w:val="0039760A"/>
    <w:rsid w:val="003C1065"/>
    <w:rsid w:val="003C53C4"/>
    <w:rsid w:val="003E214E"/>
    <w:rsid w:val="003E4756"/>
    <w:rsid w:val="003E541D"/>
    <w:rsid w:val="003E64EF"/>
    <w:rsid w:val="004105C9"/>
    <w:rsid w:val="00410738"/>
    <w:rsid w:val="00413BA5"/>
    <w:rsid w:val="00425E08"/>
    <w:rsid w:val="00472D5D"/>
    <w:rsid w:val="00483507"/>
    <w:rsid w:val="004A0EA5"/>
    <w:rsid w:val="004A689D"/>
    <w:rsid w:val="004A7B8E"/>
    <w:rsid w:val="004D4A47"/>
    <w:rsid w:val="004E370D"/>
    <w:rsid w:val="00504331"/>
    <w:rsid w:val="0054257D"/>
    <w:rsid w:val="00584B93"/>
    <w:rsid w:val="005A720D"/>
    <w:rsid w:val="005D73A9"/>
    <w:rsid w:val="005E4222"/>
    <w:rsid w:val="005E55E2"/>
    <w:rsid w:val="005F0E31"/>
    <w:rsid w:val="005F3AF4"/>
    <w:rsid w:val="005F4C36"/>
    <w:rsid w:val="00607928"/>
    <w:rsid w:val="0064255A"/>
    <w:rsid w:val="006449F2"/>
    <w:rsid w:val="006548C4"/>
    <w:rsid w:val="00656A6C"/>
    <w:rsid w:val="00676EDD"/>
    <w:rsid w:val="006B5739"/>
    <w:rsid w:val="006C062B"/>
    <w:rsid w:val="006D4780"/>
    <w:rsid w:val="006F3B60"/>
    <w:rsid w:val="00717C52"/>
    <w:rsid w:val="00720DAF"/>
    <w:rsid w:val="00725960"/>
    <w:rsid w:val="007323C9"/>
    <w:rsid w:val="00734E59"/>
    <w:rsid w:val="00737B72"/>
    <w:rsid w:val="007467D4"/>
    <w:rsid w:val="0076489F"/>
    <w:rsid w:val="00783CDB"/>
    <w:rsid w:val="007B1575"/>
    <w:rsid w:val="007B4A6C"/>
    <w:rsid w:val="007B63E7"/>
    <w:rsid w:val="007B6CF4"/>
    <w:rsid w:val="007B7816"/>
    <w:rsid w:val="007C20C4"/>
    <w:rsid w:val="007D1293"/>
    <w:rsid w:val="007D3961"/>
    <w:rsid w:val="007F7D30"/>
    <w:rsid w:val="00816B8D"/>
    <w:rsid w:val="00822DF6"/>
    <w:rsid w:val="0085299C"/>
    <w:rsid w:val="00857D2B"/>
    <w:rsid w:val="008732C5"/>
    <w:rsid w:val="008761E4"/>
    <w:rsid w:val="008821E3"/>
    <w:rsid w:val="0088542E"/>
    <w:rsid w:val="00885483"/>
    <w:rsid w:val="00885A1E"/>
    <w:rsid w:val="008947EE"/>
    <w:rsid w:val="008A3411"/>
    <w:rsid w:val="008A5202"/>
    <w:rsid w:val="008B06CA"/>
    <w:rsid w:val="008C1F86"/>
    <w:rsid w:val="008C6311"/>
    <w:rsid w:val="0091729B"/>
    <w:rsid w:val="00924CB5"/>
    <w:rsid w:val="009253DE"/>
    <w:rsid w:val="00935F46"/>
    <w:rsid w:val="00940B9F"/>
    <w:rsid w:val="00972C83"/>
    <w:rsid w:val="009777F9"/>
    <w:rsid w:val="009B563A"/>
    <w:rsid w:val="009D7C9E"/>
    <w:rsid w:val="00A146CC"/>
    <w:rsid w:val="00A336F8"/>
    <w:rsid w:val="00A602EF"/>
    <w:rsid w:val="00A61DE8"/>
    <w:rsid w:val="00A70CFD"/>
    <w:rsid w:val="00AA1857"/>
    <w:rsid w:val="00AA5678"/>
    <w:rsid w:val="00AB70EE"/>
    <w:rsid w:val="00AD4665"/>
    <w:rsid w:val="00AD5D3A"/>
    <w:rsid w:val="00B11806"/>
    <w:rsid w:val="00B11E11"/>
    <w:rsid w:val="00B21696"/>
    <w:rsid w:val="00B26471"/>
    <w:rsid w:val="00B36541"/>
    <w:rsid w:val="00B51417"/>
    <w:rsid w:val="00B62483"/>
    <w:rsid w:val="00B7079F"/>
    <w:rsid w:val="00BB2EF4"/>
    <w:rsid w:val="00BC09CB"/>
    <w:rsid w:val="00BD1465"/>
    <w:rsid w:val="00BE4E8C"/>
    <w:rsid w:val="00BE7730"/>
    <w:rsid w:val="00C340D7"/>
    <w:rsid w:val="00C471EF"/>
    <w:rsid w:val="00C4744F"/>
    <w:rsid w:val="00C856BB"/>
    <w:rsid w:val="00C94D00"/>
    <w:rsid w:val="00CA466B"/>
    <w:rsid w:val="00CA7F72"/>
    <w:rsid w:val="00CB5BE3"/>
    <w:rsid w:val="00CC44B9"/>
    <w:rsid w:val="00CD44D6"/>
    <w:rsid w:val="00CE0B9B"/>
    <w:rsid w:val="00CF79FF"/>
    <w:rsid w:val="00CF7C8D"/>
    <w:rsid w:val="00D12B92"/>
    <w:rsid w:val="00D3010A"/>
    <w:rsid w:val="00D55259"/>
    <w:rsid w:val="00D72B8A"/>
    <w:rsid w:val="00D73BD9"/>
    <w:rsid w:val="00DA5EB9"/>
    <w:rsid w:val="00DC4EBB"/>
    <w:rsid w:val="00DC7D61"/>
    <w:rsid w:val="00DE7ECE"/>
    <w:rsid w:val="00DF7CC5"/>
    <w:rsid w:val="00E30933"/>
    <w:rsid w:val="00E30F89"/>
    <w:rsid w:val="00E70F88"/>
    <w:rsid w:val="00E73D23"/>
    <w:rsid w:val="00E80A17"/>
    <w:rsid w:val="00E8556D"/>
    <w:rsid w:val="00E87D06"/>
    <w:rsid w:val="00E96DF6"/>
    <w:rsid w:val="00EC4138"/>
    <w:rsid w:val="00ED09C4"/>
    <w:rsid w:val="00EE4283"/>
    <w:rsid w:val="00F07449"/>
    <w:rsid w:val="00F31813"/>
    <w:rsid w:val="00F32872"/>
    <w:rsid w:val="00F51466"/>
    <w:rsid w:val="00F66A45"/>
    <w:rsid w:val="00F75C5C"/>
    <w:rsid w:val="00F835A5"/>
    <w:rsid w:val="00FB3336"/>
    <w:rsid w:val="00FB52D2"/>
    <w:rsid w:val="00FD7377"/>
    <w:rsid w:val="00FE0943"/>
    <w:rsid w:val="00FE6792"/>
    <w:rsid w:val="00FF27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71D118"/>
  <w15:chartTrackingRefBased/>
  <w15:docId w15:val="{25DEEB7D-F278-4A91-B9B3-2A1510DD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DB"/>
  </w:style>
  <w:style w:type="paragraph" w:styleId="Heading1">
    <w:name w:val="heading 1"/>
    <w:basedOn w:val="Normal"/>
    <w:next w:val="Normal"/>
    <w:link w:val="Heading1Char"/>
    <w:qFormat/>
    <w:rsid w:val="00F32872"/>
    <w:pPr>
      <w:widowControl w:val="0"/>
      <w:numPr>
        <w:numId w:val="1"/>
      </w:numPr>
      <w:suppressAutoHyphens/>
      <w:spacing w:before="240" w:after="120" w:line="240" w:lineRule="exact"/>
      <w:ind w:left="3168" w:hanging="288"/>
      <w:outlineLvl w:val="0"/>
    </w:pPr>
    <w:rPr>
      <w:rFonts w:ascii="GT Pressura Regular" w:eastAsia="SimSun" w:hAnsi="GT Pressura Regular"/>
      <w:b/>
      <w:kern w:val="32"/>
      <w:sz w:val="18"/>
    </w:rPr>
  </w:style>
  <w:style w:type="paragraph" w:styleId="Heading2">
    <w:name w:val="heading 2"/>
    <w:basedOn w:val="Normal"/>
    <w:next w:val="Normal"/>
    <w:link w:val="Heading2Char"/>
    <w:qFormat/>
    <w:rsid w:val="00005203"/>
    <w:pPr>
      <w:widowControl w:val="0"/>
      <w:numPr>
        <w:ilvl w:val="1"/>
        <w:numId w:val="1"/>
      </w:numPr>
      <w:suppressAutoHyphens/>
      <w:spacing w:after="120" w:line="300" w:lineRule="exact"/>
      <w:ind w:left="3600"/>
      <w:outlineLvl w:val="1"/>
    </w:pPr>
    <w:rPr>
      <w:rFonts w:ascii="GT Pressura Regular" w:eastAsia="SimSun" w:hAnsi="GT Pressura Regular"/>
      <w:sz w:val="18"/>
    </w:rPr>
  </w:style>
  <w:style w:type="paragraph" w:styleId="Heading3">
    <w:name w:val="heading 3"/>
    <w:basedOn w:val="Normal"/>
    <w:next w:val="Normal"/>
    <w:link w:val="Heading3Char"/>
    <w:qFormat/>
    <w:rsid w:val="00005203"/>
    <w:pPr>
      <w:widowControl w:val="0"/>
      <w:numPr>
        <w:ilvl w:val="2"/>
        <w:numId w:val="1"/>
      </w:numPr>
      <w:suppressAutoHyphens/>
      <w:spacing w:after="120" w:line="260" w:lineRule="exact"/>
      <w:ind w:left="3960" w:right="360"/>
      <w:outlineLvl w:val="2"/>
    </w:pPr>
    <w:rPr>
      <w:rFonts w:ascii="GT Pressura Regular" w:eastAsia="SimSun" w:hAnsi="GT Pressura Regular"/>
      <w:sz w:val="18"/>
    </w:rPr>
  </w:style>
  <w:style w:type="paragraph" w:styleId="Heading4">
    <w:name w:val="heading 4"/>
    <w:basedOn w:val="Normal"/>
    <w:next w:val="Normal"/>
    <w:link w:val="Heading4Char"/>
    <w:qFormat/>
    <w:rsid w:val="00071945"/>
    <w:pPr>
      <w:widowControl w:val="0"/>
      <w:numPr>
        <w:ilvl w:val="3"/>
        <w:numId w:val="1"/>
      </w:numPr>
      <w:suppressAutoHyphens/>
      <w:spacing w:after="120" w:line="300" w:lineRule="exact"/>
      <w:outlineLvl w:val="3"/>
    </w:pPr>
    <w:rPr>
      <w:rFonts w:ascii="Myriad Pro SemiCond" w:eastAsia="SimSun" w:hAnsi="Myriad Pro SemiCond"/>
    </w:rPr>
  </w:style>
  <w:style w:type="paragraph" w:styleId="Heading5">
    <w:name w:val="heading 5"/>
    <w:basedOn w:val="Normal"/>
    <w:next w:val="Normal"/>
    <w:link w:val="Heading5Char"/>
    <w:qFormat/>
    <w:rsid w:val="00071945"/>
    <w:pPr>
      <w:widowControl w:val="0"/>
      <w:numPr>
        <w:ilvl w:val="4"/>
        <w:numId w:val="1"/>
      </w:numPr>
      <w:suppressAutoHyphens/>
      <w:spacing w:after="120" w:line="300" w:lineRule="exact"/>
      <w:outlineLvl w:val="4"/>
    </w:pPr>
    <w:rPr>
      <w:rFonts w:ascii="Myriad Pro SemiCond" w:eastAsia="SimSun" w:hAnsi="Myriad Pro SemiCond"/>
    </w:rPr>
  </w:style>
  <w:style w:type="paragraph" w:styleId="Heading6">
    <w:name w:val="heading 6"/>
    <w:basedOn w:val="Normal"/>
    <w:next w:val="Normal"/>
    <w:link w:val="Heading6Char"/>
    <w:qFormat/>
    <w:rsid w:val="00071945"/>
    <w:pPr>
      <w:keepNext/>
      <w:numPr>
        <w:ilvl w:val="5"/>
        <w:numId w:val="1"/>
      </w:numPr>
      <w:spacing w:after="120" w:line="300" w:lineRule="exact"/>
      <w:jc w:val="center"/>
      <w:outlineLvl w:val="5"/>
    </w:pPr>
    <w:rPr>
      <w:rFonts w:ascii="Myriad Pro SemiCond" w:eastAsia="SimSun" w:hAnsi="Myriad Pro SemiC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DE8"/>
    <w:pPr>
      <w:tabs>
        <w:tab w:val="center" w:pos="4320"/>
        <w:tab w:val="right" w:pos="8640"/>
      </w:tabs>
    </w:pPr>
  </w:style>
  <w:style w:type="paragraph" w:styleId="BodyText">
    <w:name w:val="Body Text"/>
    <w:basedOn w:val="Normal"/>
    <w:semiHidden/>
    <w:rsid w:val="00A61DE8"/>
    <w:pPr>
      <w:spacing w:after="240"/>
      <w:ind w:firstLine="720"/>
    </w:pPr>
  </w:style>
  <w:style w:type="paragraph" w:styleId="BodyTextIndent">
    <w:name w:val="Body Text Indent"/>
    <w:basedOn w:val="Normal"/>
    <w:semiHidden/>
    <w:rsid w:val="00A61DE8"/>
    <w:pPr>
      <w:spacing w:after="120"/>
      <w:ind w:left="360"/>
    </w:pPr>
  </w:style>
  <w:style w:type="paragraph" w:customStyle="1" w:styleId="trash">
    <w:name w:val="trash"/>
    <w:basedOn w:val="Normal"/>
    <w:rsid w:val="00A61DE8"/>
    <w:pPr>
      <w:spacing w:after="240"/>
      <w:ind w:firstLine="720"/>
    </w:pPr>
  </w:style>
  <w:style w:type="paragraph" w:styleId="Footer">
    <w:name w:val="footer"/>
    <w:basedOn w:val="Normal"/>
    <w:semiHidden/>
    <w:rsid w:val="00A61DE8"/>
    <w:pPr>
      <w:tabs>
        <w:tab w:val="center" w:pos="4320"/>
        <w:tab w:val="right" w:pos="8640"/>
      </w:tabs>
    </w:pPr>
  </w:style>
  <w:style w:type="paragraph" w:styleId="BalloonText">
    <w:name w:val="Balloon Text"/>
    <w:basedOn w:val="Normal"/>
    <w:link w:val="BalloonTextChar"/>
    <w:uiPriority w:val="99"/>
    <w:semiHidden/>
    <w:unhideWhenUsed/>
    <w:rsid w:val="000E5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4A3"/>
    <w:rPr>
      <w:rFonts w:ascii="Segoe UI" w:hAnsi="Segoe UI" w:cs="Segoe UI"/>
      <w:sz w:val="18"/>
      <w:szCs w:val="18"/>
    </w:rPr>
  </w:style>
  <w:style w:type="table" w:styleId="TableGrid">
    <w:name w:val="Table Grid"/>
    <w:basedOn w:val="TableNormal"/>
    <w:uiPriority w:val="59"/>
    <w:rsid w:val="004A0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E7730"/>
  </w:style>
  <w:style w:type="character" w:customStyle="1" w:styleId="DateChar">
    <w:name w:val="Date Char"/>
    <w:basedOn w:val="DefaultParagraphFont"/>
    <w:link w:val="Date"/>
    <w:uiPriority w:val="99"/>
    <w:semiHidden/>
    <w:rsid w:val="00BE7730"/>
  </w:style>
  <w:style w:type="character" w:styleId="Hyperlink">
    <w:name w:val="Hyperlink"/>
    <w:basedOn w:val="DefaultParagraphFont"/>
    <w:uiPriority w:val="99"/>
    <w:unhideWhenUsed/>
    <w:rsid w:val="00BE7730"/>
    <w:rPr>
      <w:color w:val="0000FF" w:themeColor="hyperlink"/>
      <w:u w:val="single"/>
    </w:rPr>
  </w:style>
  <w:style w:type="character" w:customStyle="1" w:styleId="Heading1Char">
    <w:name w:val="Heading 1 Char"/>
    <w:basedOn w:val="DefaultParagraphFont"/>
    <w:link w:val="Heading1"/>
    <w:rsid w:val="00F32872"/>
    <w:rPr>
      <w:rFonts w:ascii="GT Pressura Regular" w:eastAsia="SimSun" w:hAnsi="GT Pressura Regular"/>
      <w:b/>
      <w:kern w:val="32"/>
      <w:sz w:val="18"/>
    </w:rPr>
  </w:style>
  <w:style w:type="character" w:customStyle="1" w:styleId="Heading2Char">
    <w:name w:val="Heading 2 Char"/>
    <w:basedOn w:val="DefaultParagraphFont"/>
    <w:link w:val="Heading2"/>
    <w:rsid w:val="00005203"/>
    <w:rPr>
      <w:rFonts w:ascii="GT Pressura Regular" w:eastAsia="SimSun" w:hAnsi="GT Pressura Regular"/>
      <w:sz w:val="18"/>
    </w:rPr>
  </w:style>
  <w:style w:type="character" w:customStyle="1" w:styleId="Heading3Char">
    <w:name w:val="Heading 3 Char"/>
    <w:basedOn w:val="DefaultParagraphFont"/>
    <w:link w:val="Heading3"/>
    <w:rsid w:val="00005203"/>
    <w:rPr>
      <w:rFonts w:ascii="GT Pressura Regular" w:eastAsia="SimSun" w:hAnsi="GT Pressura Regular"/>
      <w:sz w:val="18"/>
    </w:rPr>
  </w:style>
  <w:style w:type="character" w:customStyle="1" w:styleId="Heading4Char">
    <w:name w:val="Heading 4 Char"/>
    <w:basedOn w:val="DefaultParagraphFont"/>
    <w:link w:val="Heading4"/>
    <w:rsid w:val="00071945"/>
    <w:rPr>
      <w:rFonts w:ascii="Myriad Pro SemiCond" w:eastAsia="SimSun" w:hAnsi="Myriad Pro SemiCond"/>
    </w:rPr>
  </w:style>
  <w:style w:type="character" w:customStyle="1" w:styleId="Heading5Char">
    <w:name w:val="Heading 5 Char"/>
    <w:basedOn w:val="DefaultParagraphFont"/>
    <w:link w:val="Heading5"/>
    <w:rsid w:val="00071945"/>
    <w:rPr>
      <w:rFonts w:ascii="Myriad Pro SemiCond" w:eastAsia="SimSun" w:hAnsi="Myriad Pro SemiCond"/>
    </w:rPr>
  </w:style>
  <w:style w:type="character" w:customStyle="1" w:styleId="Heading6Char">
    <w:name w:val="Heading 6 Char"/>
    <w:basedOn w:val="DefaultParagraphFont"/>
    <w:link w:val="Heading6"/>
    <w:rsid w:val="00071945"/>
    <w:rPr>
      <w:rFonts w:ascii="Myriad Pro SemiCond" w:eastAsia="SimSun" w:hAnsi="Myriad Pro SemiCond"/>
    </w:rPr>
  </w:style>
  <w:style w:type="character" w:customStyle="1" w:styleId="HeaderChar">
    <w:name w:val="Header Char"/>
    <w:basedOn w:val="DefaultParagraphFont"/>
    <w:link w:val="Header"/>
    <w:uiPriority w:val="99"/>
    <w:rsid w:val="00071945"/>
  </w:style>
  <w:style w:type="paragraph" w:customStyle="1" w:styleId="Normal1">
    <w:name w:val="Normal 1"/>
    <w:basedOn w:val="Normal"/>
    <w:qFormat/>
    <w:rsid w:val="00F32872"/>
    <w:pPr>
      <w:widowControl w:val="0"/>
      <w:numPr>
        <w:ilvl w:val="2"/>
      </w:numPr>
      <w:tabs>
        <w:tab w:val="num" w:pos="1080"/>
      </w:tabs>
      <w:suppressAutoHyphens/>
      <w:spacing w:after="120" w:line="260" w:lineRule="exact"/>
      <w:ind w:left="3168" w:right="360"/>
      <w:outlineLvl w:val="2"/>
    </w:pPr>
    <w:rPr>
      <w:rFonts w:ascii="GT Pressura Regular" w:eastAsia="SimSun" w:hAnsi="GT Pressura Regular"/>
      <w:sz w:val="18"/>
      <w:szCs w:val="18"/>
    </w:rPr>
  </w:style>
  <w:style w:type="paragraph" w:customStyle="1" w:styleId="heading2paragraph">
    <w:name w:val="heading 2 paragraph"/>
    <w:basedOn w:val="Normal"/>
    <w:qFormat/>
    <w:rsid w:val="00005203"/>
    <w:pPr>
      <w:spacing w:after="120" w:line="260" w:lineRule="exact"/>
      <w:ind w:left="3600"/>
    </w:pPr>
    <w:rPr>
      <w:rFonts w:ascii="GT Pressura Regular" w:eastAsia="SimSun" w:hAnsi="GT Pressura Regular"/>
      <w:sz w:val="18"/>
      <w:szCs w:val="18"/>
    </w:rPr>
  </w:style>
  <w:style w:type="paragraph" w:customStyle="1" w:styleId="appendixheading1">
    <w:name w:val="appendix heading1"/>
    <w:basedOn w:val="Normal"/>
    <w:qFormat/>
    <w:rsid w:val="00381648"/>
    <w:pPr>
      <w:numPr>
        <w:numId w:val="10"/>
      </w:numPr>
      <w:spacing w:before="240" w:after="120" w:line="300" w:lineRule="exact"/>
      <w:ind w:left="1800"/>
    </w:pPr>
    <w:rPr>
      <w:rFonts w:ascii="GT Pressura Regular" w:eastAsia="SimSun" w:hAnsi="GT Pressura Regular"/>
      <w:sz w:val="18"/>
      <w:szCs w:val="18"/>
    </w:rPr>
  </w:style>
  <w:style w:type="paragraph" w:customStyle="1" w:styleId="appendixnormal">
    <w:name w:val="appendix normal"/>
    <w:basedOn w:val="Normal"/>
    <w:qFormat/>
    <w:rsid w:val="00381648"/>
    <w:pPr>
      <w:widowControl w:val="0"/>
      <w:suppressAutoHyphens/>
      <w:spacing w:before="240" w:after="120" w:line="260" w:lineRule="exact"/>
      <w:ind w:left="1440"/>
      <w:outlineLvl w:val="0"/>
    </w:pPr>
    <w:rPr>
      <w:rFonts w:ascii="GT Pressura Regular" w:eastAsia="SimSun" w:hAnsi="GT Pressura Regular"/>
      <w:b/>
      <w:kern w:val="32"/>
      <w:sz w:val="18"/>
      <w:szCs w:val="18"/>
    </w:rPr>
  </w:style>
  <w:style w:type="paragraph" w:customStyle="1" w:styleId="appendixheading2">
    <w:name w:val="appendix heading2"/>
    <w:basedOn w:val="appendixheading1"/>
    <w:qFormat/>
    <w:rsid w:val="003E214E"/>
    <w:pPr>
      <w:numPr>
        <w:numId w:val="15"/>
      </w:numPr>
      <w:spacing w:line="260" w:lineRule="exact"/>
      <w:ind w:left="2160"/>
    </w:pPr>
  </w:style>
  <w:style w:type="paragraph" w:styleId="ListParagraph">
    <w:name w:val="List Paragraph"/>
    <w:basedOn w:val="Normal"/>
    <w:uiPriority w:val="34"/>
    <w:qFormat/>
    <w:rsid w:val="00061EE4"/>
    <w:pPr>
      <w:ind w:left="720"/>
      <w:contextualSpacing/>
    </w:pPr>
  </w:style>
  <w:style w:type="character" w:styleId="CommentReference">
    <w:name w:val="annotation reference"/>
    <w:basedOn w:val="DefaultParagraphFont"/>
    <w:uiPriority w:val="99"/>
    <w:semiHidden/>
    <w:unhideWhenUsed/>
    <w:rsid w:val="00026B98"/>
    <w:rPr>
      <w:sz w:val="16"/>
      <w:szCs w:val="16"/>
    </w:rPr>
  </w:style>
  <w:style w:type="paragraph" w:styleId="CommentText">
    <w:name w:val="annotation text"/>
    <w:basedOn w:val="Normal"/>
    <w:link w:val="CommentTextChar"/>
    <w:uiPriority w:val="99"/>
    <w:semiHidden/>
    <w:unhideWhenUsed/>
    <w:rsid w:val="00026B98"/>
  </w:style>
  <w:style w:type="character" w:customStyle="1" w:styleId="CommentTextChar">
    <w:name w:val="Comment Text Char"/>
    <w:basedOn w:val="DefaultParagraphFont"/>
    <w:link w:val="CommentText"/>
    <w:uiPriority w:val="99"/>
    <w:semiHidden/>
    <w:rsid w:val="00026B98"/>
  </w:style>
  <w:style w:type="paragraph" w:styleId="CommentSubject">
    <w:name w:val="annotation subject"/>
    <w:basedOn w:val="CommentText"/>
    <w:next w:val="CommentText"/>
    <w:link w:val="CommentSubjectChar"/>
    <w:uiPriority w:val="99"/>
    <w:semiHidden/>
    <w:unhideWhenUsed/>
    <w:rsid w:val="00026B98"/>
    <w:rPr>
      <w:b/>
      <w:bCs/>
    </w:rPr>
  </w:style>
  <w:style w:type="character" w:customStyle="1" w:styleId="CommentSubjectChar">
    <w:name w:val="Comment Subject Char"/>
    <w:basedOn w:val="CommentTextChar"/>
    <w:link w:val="CommentSubject"/>
    <w:uiPriority w:val="99"/>
    <w:semiHidden/>
    <w:rsid w:val="00026B98"/>
    <w:rPr>
      <w:b/>
      <w:bCs/>
    </w:rPr>
  </w:style>
  <w:style w:type="character" w:styleId="PageNumber">
    <w:name w:val="page number"/>
    <w:basedOn w:val="DefaultParagraphFont"/>
    <w:uiPriority w:val="99"/>
    <w:semiHidden/>
    <w:unhideWhenUsed/>
    <w:rsid w:val="007B63E7"/>
  </w:style>
  <w:style w:type="paragraph" w:styleId="Revision">
    <w:name w:val="Revision"/>
    <w:hidden/>
    <w:uiPriority w:val="99"/>
    <w:semiHidden/>
    <w:rsid w:val="00B21696"/>
  </w:style>
  <w:style w:type="paragraph" w:customStyle="1" w:styleId="Body">
    <w:name w:val="Body"/>
    <w:rsid w:val="001A1800"/>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5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forms\Dallas_Meeting%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22CAE-2F04-4BAC-A045-42B82E82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c:\users\public\forms\Dallas_Meeting Notes.dotx</Template>
  <TotalTime>0</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SWA Group</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Fitzgerald</dc:creator>
  <cp:keywords/>
  <dc:description/>
  <cp:lastModifiedBy>MK Bozeman</cp:lastModifiedBy>
  <cp:revision>2</cp:revision>
  <cp:lastPrinted>2014-10-29T18:42:00Z</cp:lastPrinted>
  <dcterms:created xsi:type="dcterms:W3CDTF">2021-12-09T16:11:00Z</dcterms:created>
  <dcterms:modified xsi:type="dcterms:W3CDTF">2021-12-09T16:11:00Z</dcterms:modified>
</cp:coreProperties>
</file>